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F249F" w14:textId="77777777" w:rsidR="00505EA2" w:rsidRPr="00505EA2" w:rsidRDefault="00505EA2" w:rsidP="00505EA2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323F4E"/>
          <w:sz w:val="36"/>
          <w:szCs w:val="36"/>
        </w:rPr>
      </w:pPr>
      <w:r>
        <w:rPr>
          <w:rFonts w:ascii="Roboto-Regular" w:hAnsi="Roboto-Regular" w:cs="Roboto-Regular"/>
          <w:color w:val="323F4E"/>
          <w:sz w:val="36"/>
          <w:szCs w:val="36"/>
        </w:rPr>
        <w:t>Environmental Science - Week 4</w:t>
      </w:r>
      <w:bookmarkStart w:id="0" w:name="_GoBack"/>
      <w:bookmarkEnd w:id="0"/>
    </w:p>
    <w:p w14:paraId="1B6CB4A4" w14:textId="77777777" w:rsidR="00505EA2" w:rsidRPr="00505EA2" w:rsidRDefault="00505EA2" w:rsidP="00505EA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</w:rPr>
      </w:pPr>
    </w:p>
    <w:p w14:paraId="345AB8FE" w14:textId="77777777" w:rsidR="00505EA2" w:rsidRPr="00505EA2" w:rsidRDefault="00505EA2" w:rsidP="00505EA2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505EA2">
        <w:rPr>
          <w:rFonts w:ascii="Roboto-Regular" w:hAnsi="Roboto-Regular" w:cs="Roboto-Regular"/>
          <w:color w:val="207D59"/>
          <w:sz w:val="36"/>
          <w:szCs w:val="36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505EA2" w:rsidRPr="00505EA2" w14:paraId="62C911C2" w14:textId="77777777" w:rsidTr="00505EA2">
        <w:tblPrEx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7B1B5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92087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1C897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505EA2" w:rsidRPr="00505EA2" w14:paraId="0B94B548" w14:textId="77777777" w:rsidTr="00505EA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B3590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9/19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2B957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6E8D2B40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8C11EA0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3C0BB03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34897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505EA2" w:rsidRPr="00505EA2" w14:paraId="389AB918" w14:textId="77777777" w:rsidTr="00505EA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B3856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9/20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D2963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199541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07FB3BC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E1EF3F6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F4D6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505EA2" w:rsidRPr="00505EA2" w14:paraId="436DE72F" w14:textId="77777777" w:rsidTr="00505EA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B913B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9/21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F512A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16996BBD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6C6DCF9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617EF7B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B3646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505EA2" w:rsidRPr="00505EA2" w14:paraId="60A29985" w14:textId="77777777" w:rsidTr="00505EA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AC20D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9/22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34D9B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06C507D5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FCA25A8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9138F7A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3EEF3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505EA2" w:rsidRPr="00505EA2" w14:paraId="5015DE77" w14:textId="77777777" w:rsidTr="00505EA2">
        <w:tblPrEx>
          <w:tblBorders>
            <w:top w:val="none" w:sz="0" w:space="0" w:color="auto"/>
            <w:bottom w:val="single" w:sz="8" w:space="0" w:color="1F1F1F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87AD3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9/23</w:t>
            </w:r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CE5FD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0ED005FC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D825DAD" w14:textId="77777777" w:rsid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509A79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311FC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</w:tbl>
    <w:p w14:paraId="720466FA" w14:textId="77777777" w:rsidR="00505EA2" w:rsidRPr="00505EA2" w:rsidRDefault="00505EA2" w:rsidP="00505EA2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</w:rPr>
      </w:pPr>
    </w:p>
    <w:p w14:paraId="2DEF664E" w14:textId="77777777" w:rsidR="00505EA2" w:rsidRPr="00505EA2" w:rsidRDefault="00505EA2" w:rsidP="00505EA2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505EA2">
        <w:rPr>
          <w:rFonts w:ascii="Roboto-Regular" w:hAnsi="Roboto-Regular" w:cs="Roboto-Regular"/>
          <w:color w:val="1F1F1F"/>
          <w:sz w:val="36"/>
          <w:szCs w:val="36"/>
        </w:rPr>
        <w:t>Weekly Schedule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05EA2" w:rsidRPr="00505EA2" w14:paraId="3FDDB32C" w14:textId="77777777" w:rsidTr="00505EA2">
        <w:trPr>
          <w:trHeight w:val="340"/>
        </w:trPr>
        <w:tc>
          <w:tcPr>
            <w:tcW w:w="1000" w:type="pct"/>
          </w:tcPr>
          <w:p w14:paraId="54347DF3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  <w:t>Monday 9/12</w:t>
            </w:r>
          </w:p>
        </w:tc>
        <w:tc>
          <w:tcPr>
            <w:tcW w:w="1000" w:type="pct"/>
          </w:tcPr>
          <w:p w14:paraId="7CD0B548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  <w:t>Tuesday 9/13</w:t>
            </w:r>
          </w:p>
        </w:tc>
        <w:tc>
          <w:tcPr>
            <w:tcW w:w="1000" w:type="pct"/>
          </w:tcPr>
          <w:p w14:paraId="6DC77B79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  <w:t>Wednesday 9/14</w:t>
            </w:r>
          </w:p>
        </w:tc>
        <w:tc>
          <w:tcPr>
            <w:tcW w:w="1000" w:type="pct"/>
          </w:tcPr>
          <w:p w14:paraId="18D8B597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  <w:t>Thursday 9/15</w:t>
            </w:r>
          </w:p>
        </w:tc>
        <w:tc>
          <w:tcPr>
            <w:tcW w:w="1000" w:type="pct"/>
          </w:tcPr>
          <w:p w14:paraId="4CBB133C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</w:pPr>
            <w:r w:rsidRPr="00505EA2">
              <w:rPr>
                <w:rFonts w:ascii="Roboto-Bold" w:hAnsi="Roboto-Bold" w:cs="Roboto-Bold"/>
                <w:b/>
                <w:bCs/>
                <w:color w:val="323F4E"/>
                <w:sz w:val="28"/>
                <w:szCs w:val="32"/>
              </w:rPr>
              <w:t>Friday 9/16</w:t>
            </w:r>
          </w:p>
        </w:tc>
      </w:tr>
      <w:tr w:rsidR="00505EA2" w:rsidRPr="00505EA2" w14:paraId="1519A46A" w14:textId="77777777" w:rsidTr="00505EA2">
        <w:trPr>
          <w:trHeight w:val="1231"/>
        </w:trPr>
        <w:tc>
          <w:tcPr>
            <w:tcW w:w="1000" w:type="pct"/>
          </w:tcPr>
          <w:p w14:paraId="372F78AD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  <w:sz w:val="28"/>
                <w:szCs w:val="32"/>
              </w:rPr>
            </w:pPr>
            <w:hyperlink r:id="rId5" w:history="1">
              <w:r w:rsidRPr="00505EA2">
                <w:rPr>
                  <w:rFonts w:ascii="Roboto-Regular" w:hAnsi="Roboto-Regular" w:cs="Roboto-Regular"/>
                  <w:color w:val="434F5D"/>
                  <w:sz w:val="28"/>
                  <w:szCs w:val="32"/>
                </w:rPr>
                <w:t>Ecosystem Structure and Biodiversity PPT</w:t>
              </w:r>
            </w:hyperlink>
          </w:p>
          <w:p w14:paraId="33354895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1F1F1F"/>
                <w:sz w:val="28"/>
                <w:szCs w:val="32"/>
              </w:rPr>
              <w:t>&amp; </w:t>
            </w:r>
            <w:hyperlink r:id="rId6" w:history="1">
              <w:r w:rsidRPr="00505EA2">
                <w:rPr>
                  <w:rFonts w:ascii="Roboto-Regular" w:hAnsi="Roboto-Regular" w:cs="Roboto-Regular"/>
                  <w:color w:val="434F5D"/>
                  <w:sz w:val="28"/>
                  <w:szCs w:val="32"/>
                </w:rPr>
                <w:t>Worksheet</w:t>
              </w:r>
            </w:hyperlink>
          </w:p>
        </w:tc>
        <w:tc>
          <w:tcPr>
            <w:tcW w:w="1000" w:type="pct"/>
          </w:tcPr>
          <w:p w14:paraId="1E2E5DC3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Ecosystem Flow Chart</w:t>
            </w:r>
          </w:p>
        </w:tc>
        <w:tc>
          <w:tcPr>
            <w:tcW w:w="1000" w:type="pct"/>
          </w:tcPr>
          <w:p w14:paraId="73CFCF50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1F1F1F"/>
                <w:sz w:val="28"/>
                <w:szCs w:val="32"/>
              </w:rPr>
              <w:t>Ecological Organization Poster</w:t>
            </w:r>
          </w:p>
        </w:tc>
        <w:tc>
          <w:tcPr>
            <w:tcW w:w="1000" w:type="pct"/>
          </w:tcPr>
          <w:p w14:paraId="0651293A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Ecosystem Review</w:t>
            </w:r>
          </w:p>
        </w:tc>
        <w:tc>
          <w:tcPr>
            <w:tcW w:w="1000" w:type="pct"/>
          </w:tcPr>
          <w:p w14:paraId="72A73E9B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Relative Humidity </w:t>
            </w:r>
          </w:p>
        </w:tc>
      </w:tr>
      <w:tr w:rsidR="00505EA2" w:rsidRPr="00505EA2" w14:paraId="446ACB1E" w14:textId="77777777" w:rsidTr="00505EA2">
        <w:trPr>
          <w:trHeight w:val="646"/>
        </w:trPr>
        <w:tc>
          <w:tcPr>
            <w:tcW w:w="1000" w:type="pct"/>
          </w:tcPr>
          <w:p w14:paraId="13C543C3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Week 4 Warm-Up Sheet</w:t>
            </w:r>
          </w:p>
        </w:tc>
        <w:tc>
          <w:tcPr>
            <w:tcW w:w="1000" w:type="pct"/>
          </w:tcPr>
          <w:p w14:paraId="11C54DBC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1F1F1F"/>
                <w:sz w:val="28"/>
                <w:szCs w:val="32"/>
              </w:rPr>
              <w:t>Ecological Organization Poster</w:t>
            </w:r>
          </w:p>
        </w:tc>
        <w:tc>
          <w:tcPr>
            <w:tcW w:w="1000" w:type="pct"/>
          </w:tcPr>
          <w:p w14:paraId="5943DA1F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 </w:t>
            </w:r>
          </w:p>
        </w:tc>
        <w:tc>
          <w:tcPr>
            <w:tcW w:w="1000" w:type="pct"/>
          </w:tcPr>
          <w:p w14:paraId="1B13B347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 </w:t>
            </w:r>
          </w:p>
        </w:tc>
        <w:tc>
          <w:tcPr>
            <w:tcW w:w="1000" w:type="pct"/>
          </w:tcPr>
          <w:p w14:paraId="5DD1605D" w14:textId="77777777" w:rsidR="00505EA2" w:rsidRPr="00505EA2" w:rsidRDefault="00505EA2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32"/>
              </w:rPr>
            </w:pPr>
            <w:r w:rsidRPr="00505EA2">
              <w:rPr>
                <w:rFonts w:ascii="Roboto-Regular" w:hAnsi="Roboto-Regular" w:cs="Roboto-Regular"/>
                <w:color w:val="323F4E"/>
                <w:sz w:val="28"/>
                <w:szCs w:val="32"/>
              </w:rPr>
              <w:t>Relative Humidity Chart</w:t>
            </w:r>
          </w:p>
        </w:tc>
      </w:tr>
    </w:tbl>
    <w:p w14:paraId="4FFF16FD" w14:textId="77777777" w:rsidR="00CB24FD" w:rsidRPr="00505EA2" w:rsidRDefault="00505EA2">
      <w:pPr>
        <w:rPr>
          <w:sz w:val="21"/>
        </w:rPr>
      </w:pPr>
    </w:p>
    <w:sectPr w:rsidR="00CB24FD" w:rsidRPr="00505EA2" w:rsidSect="00505EA2">
      <w:pgSz w:w="12240" w:h="15840"/>
      <w:pgMar w:top="1440" w:right="1440" w:bottom="129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2"/>
    <w:rsid w:val="00264CD6"/>
    <w:rsid w:val="00505EA2"/>
    <w:rsid w:val="008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31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owellclasswebsites.weebly.com/uploads/8/7/4/9/87495538/ecosystem_structure_and_biodiversity.ppt" TargetMode="External"/><Relationship Id="rId6" Type="http://schemas.openxmlformats.org/officeDocument/2006/relationships/hyperlink" Target="http://howellclasswebsites.weebly.com/uploads/8/7/4/9/87495538/ecosystem_structure_and_biodiversity_ppt_worksheet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Macintosh Word</Application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cp:lastPrinted>2016-09-19T02:41:00Z</cp:lastPrinted>
  <dcterms:created xsi:type="dcterms:W3CDTF">2016-09-19T02:38:00Z</dcterms:created>
  <dcterms:modified xsi:type="dcterms:W3CDTF">2016-09-19T02:42:00Z</dcterms:modified>
</cp:coreProperties>
</file>