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D15AE" w14:textId="77777777" w:rsidR="00C214A8" w:rsidRPr="00A42230" w:rsidRDefault="00A42230" w:rsidP="00A42230">
      <w:pPr>
        <w:jc w:val="center"/>
        <w:rPr>
          <w:b/>
          <w:sz w:val="40"/>
          <w:szCs w:val="40"/>
          <w:u w:val="single"/>
        </w:rPr>
      </w:pPr>
      <w:r w:rsidRPr="00A42230">
        <w:rPr>
          <w:b/>
          <w:sz w:val="40"/>
          <w:szCs w:val="40"/>
          <w:u w:val="single"/>
        </w:rPr>
        <w:t>Atmospheric Gases</w:t>
      </w:r>
    </w:p>
    <w:p w14:paraId="3E938FC2" w14:textId="77777777" w:rsidR="00A42230" w:rsidRDefault="00A42230"/>
    <w:p w14:paraId="2C3D0F25" w14:textId="64DBEDF5" w:rsidR="00A42230" w:rsidRPr="00A42230" w:rsidRDefault="11D1AC09" w:rsidP="11D1AC09">
      <w:pPr>
        <w:rPr>
          <w:sz w:val="32"/>
          <w:szCs w:val="32"/>
        </w:rPr>
      </w:pPr>
      <w:r w:rsidRPr="11D1AC09">
        <w:rPr>
          <w:sz w:val="32"/>
          <w:szCs w:val="32"/>
        </w:rPr>
        <w:t>We learned about the composition of the Earth’s atmosphere.  If we break down the percentages to numbers it would be equal to 78 beads for Nitrogen, 21 beads for Oxygen, and 1 bead for other stuff.  Count out the number of beads from the bag labeled “original” and place them in the bag labeled “Earth’s Atmosphere.”</w:t>
      </w:r>
    </w:p>
    <w:p w14:paraId="4F0E18A2" w14:textId="77777777" w:rsidR="008770C0" w:rsidRPr="00A42230" w:rsidRDefault="008770C0">
      <w:pPr>
        <w:rPr>
          <w:sz w:val="32"/>
          <w:szCs w:val="32"/>
        </w:rPr>
      </w:pPr>
    </w:p>
    <w:tbl>
      <w:tblPr>
        <w:tblStyle w:val="TableGrid"/>
        <w:tblW w:w="0" w:type="auto"/>
        <w:tblLook w:val="04A0" w:firstRow="1" w:lastRow="0" w:firstColumn="1" w:lastColumn="0" w:noHBand="0" w:noVBand="1"/>
      </w:tblPr>
      <w:tblGrid>
        <w:gridCol w:w="2001"/>
        <w:gridCol w:w="2001"/>
        <w:gridCol w:w="2002"/>
        <w:gridCol w:w="2002"/>
        <w:gridCol w:w="2002"/>
      </w:tblGrid>
      <w:tr w:rsidR="008770C0" w14:paraId="7CA75ACD" w14:textId="77777777" w:rsidTr="008770C0">
        <w:tc>
          <w:tcPr>
            <w:tcW w:w="2001" w:type="dxa"/>
          </w:tcPr>
          <w:p w14:paraId="57498FDE" w14:textId="77777777" w:rsidR="008770C0" w:rsidRDefault="008770C0">
            <w:pPr>
              <w:rPr>
                <w:sz w:val="32"/>
                <w:szCs w:val="32"/>
              </w:rPr>
            </w:pPr>
            <w:r>
              <w:rPr>
                <w:sz w:val="32"/>
                <w:szCs w:val="32"/>
              </w:rPr>
              <w:t>Bag 1</w:t>
            </w:r>
          </w:p>
        </w:tc>
        <w:tc>
          <w:tcPr>
            <w:tcW w:w="2001" w:type="dxa"/>
          </w:tcPr>
          <w:p w14:paraId="6CC5F1FB" w14:textId="77777777" w:rsidR="008770C0" w:rsidRDefault="008770C0">
            <w:pPr>
              <w:rPr>
                <w:sz w:val="32"/>
                <w:szCs w:val="32"/>
              </w:rPr>
            </w:pPr>
          </w:p>
        </w:tc>
        <w:tc>
          <w:tcPr>
            <w:tcW w:w="2002" w:type="dxa"/>
            <w:tcBorders>
              <w:top w:val="nil"/>
              <w:bottom w:val="nil"/>
            </w:tcBorders>
          </w:tcPr>
          <w:p w14:paraId="24404176" w14:textId="77777777" w:rsidR="008770C0" w:rsidRDefault="008770C0">
            <w:pPr>
              <w:rPr>
                <w:sz w:val="32"/>
                <w:szCs w:val="32"/>
              </w:rPr>
            </w:pPr>
          </w:p>
        </w:tc>
        <w:tc>
          <w:tcPr>
            <w:tcW w:w="2002" w:type="dxa"/>
          </w:tcPr>
          <w:p w14:paraId="67FDC01D" w14:textId="77777777" w:rsidR="008770C0" w:rsidRDefault="008770C0">
            <w:pPr>
              <w:rPr>
                <w:sz w:val="32"/>
                <w:szCs w:val="32"/>
              </w:rPr>
            </w:pPr>
            <w:r>
              <w:rPr>
                <w:sz w:val="32"/>
                <w:szCs w:val="32"/>
              </w:rPr>
              <w:t>Bag 2</w:t>
            </w:r>
          </w:p>
        </w:tc>
        <w:tc>
          <w:tcPr>
            <w:tcW w:w="2002" w:type="dxa"/>
          </w:tcPr>
          <w:p w14:paraId="7BCA6375" w14:textId="77777777" w:rsidR="008770C0" w:rsidRDefault="008770C0">
            <w:pPr>
              <w:rPr>
                <w:sz w:val="32"/>
                <w:szCs w:val="32"/>
              </w:rPr>
            </w:pPr>
          </w:p>
        </w:tc>
      </w:tr>
      <w:tr w:rsidR="008770C0" w14:paraId="7F9A2FBA" w14:textId="77777777" w:rsidTr="008770C0">
        <w:tc>
          <w:tcPr>
            <w:tcW w:w="2001" w:type="dxa"/>
          </w:tcPr>
          <w:p w14:paraId="12D89DB2" w14:textId="77777777" w:rsidR="008770C0" w:rsidRDefault="008770C0">
            <w:pPr>
              <w:rPr>
                <w:sz w:val="32"/>
                <w:szCs w:val="32"/>
              </w:rPr>
            </w:pPr>
            <w:r>
              <w:rPr>
                <w:sz w:val="32"/>
                <w:szCs w:val="32"/>
              </w:rPr>
              <w:t>Nitrogen</w:t>
            </w:r>
          </w:p>
        </w:tc>
        <w:tc>
          <w:tcPr>
            <w:tcW w:w="2001" w:type="dxa"/>
          </w:tcPr>
          <w:p w14:paraId="1823D345" w14:textId="77777777" w:rsidR="008770C0" w:rsidRDefault="008770C0">
            <w:pPr>
              <w:rPr>
                <w:sz w:val="32"/>
                <w:szCs w:val="32"/>
              </w:rPr>
            </w:pPr>
            <w:r>
              <w:rPr>
                <w:sz w:val="32"/>
                <w:szCs w:val="32"/>
              </w:rPr>
              <w:t>Black</w:t>
            </w:r>
          </w:p>
        </w:tc>
        <w:tc>
          <w:tcPr>
            <w:tcW w:w="2002" w:type="dxa"/>
            <w:tcBorders>
              <w:top w:val="nil"/>
              <w:bottom w:val="nil"/>
            </w:tcBorders>
          </w:tcPr>
          <w:p w14:paraId="7EA35AF6" w14:textId="77777777" w:rsidR="008770C0" w:rsidRDefault="008770C0">
            <w:pPr>
              <w:rPr>
                <w:sz w:val="32"/>
                <w:szCs w:val="32"/>
              </w:rPr>
            </w:pPr>
          </w:p>
        </w:tc>
        <w:tc>
          <w:tcPr>
            <w:tcW w:w="2002" w:type="dxa"/>
          </w:tcPr>
          <w:p w14:paraId="325D7079" w14:textId="77777777" w:rsidR="008770C0" w:rsidRDefault="008770C0">
            <w:pPr>
              <w:rPr>
                <w:sz w:val="32"/>
                <w:szCs w:val="32"/>
              </w:rPr>
            </w:pPr>
            <w:r>
              <w:rPr>
                <w:sz w:val="32"/>
                <w:szCs w:val="32"/>
              </w:rPr>
              <w:t>Nitrogen</w:t>
            </w:r>
          </w:p>
        </w:tc>
        <w:tc>
          <w:tcPr>
            <w:tcW w:w="2002" w:type="dxa"/>
          </w:tcPr>
          <w:p w14:paraId="67252A7B" w14:textId="77777777" w:rsidR="008770C0" w:rsidRDefault="009137CE">
            <w:pPr>
              <w:rPr>
                <w:sz w:val="32"/>
                <w:szCs w:val="32"/>
              </w:rPr>
            </w:pPr>
            <w:r>
              <w:rPr>
                <w:sz w:val="32"/>
                <w:szCs w:val="32"/>
              </w:rPr>
              <w:t>Pink</w:t>
            </w:r>
          </w:p>
        </w:tc>
      </w:tr>
      <w:tr w:rsidR="008770C0" w14:paraId="6324E9A3" w14:textId="77777777" w:rsidTr="008770C0">
        <w:tc>
          <w:tcPr>
            <w:tcW w:w="2001" w:type="dxa"/>
          </w:tcPr>
          <w:p w14:paraId="224D24D0" w14:textId="77777777" w:rsidR="008770C0" w:rsidRDefault="008770C0">
            <w:pPr>
              <w:rPr>
                <w:sz w:val="32"/>
                <w:szCs w:val="32"/>
              </w:rPr>
            </w:pPr>
            <w:r>
              <w:rPr>
                <w:sz w:val="32"/>
                <w:szCs w:val="32"/>
              </w:rPr>
              <w:t>Oxygen</w:t>
            </w:r>
          </w:p>
        </w:tc>
        <w:tc>
          <w:tcPr>
            <w:tcW w:w="2001" w:type="dxa"/>
          </w:tcPr>
          <w:p w14:paraId="4A8665D1" w14:textId="77777777" w:rsidR="008770C0" w:rsidRDefault="008770C0">
            <w:pPr>
              <w:rPr>
                <w:sz w:val="32"/>
                <w:szCs w:val="32"/>
              </w:rPr>
            </w:pPr>
            <w:r>
              <w:rPr>
                <w:sz w:val="32"/>
                <w:szCs w:val="32"/>
              </w:rPr>
              <w:t>White</w:t>
            </w:r>
          </w:p>
        </w:tc>
        <w:tc>
          <w:tcPr>
            <w:tcW w:w="2002" w:type="dxa"/>
            <w:tcBorders>
              <w:top w:val="nil"/>
              <w:bottom w:val="nil"/>
            </w:tcBorders>
          </w:tcPr>
          <w:p w14:paraId="4F37CA6E" w14:textId="77777777" w:rsidR="008770C0" w:rsidRDefault="008770C0">
            <w:pPr>
              <w:rPr>
                <w:sz w:val="32"/>
                <w:szCs w:val="32"/>
              </w:rPr>
            </w:pPr>
          </w:p>
        </w:tc>
        <w:tc>
          <w:tcPr>
            <w:tcW w:w="2002" w:type="dxa"/>
          </w:tcPr>
          <w:p w14:paraId="29A04512" w14:textId="77777777" w:rsidR="008770C0" w:rsidRDefault="008770C0">
            <w:pPr>
              <w:rPr>
                <w:sz w:val="32"/>
                <w:szCs w:val="32"/>
              </w:rPr>
            </w:pPr>
            <w:r>
              <w:rPr>
                <w:sz w:val="32"/>
                <w:szCs w:val="32"/>
              </w:rPr>
              <w:t>Oxygen</w:t>
            </w:r>
          </w:p>
        </w:tc>
        <w:tc>
          <w:tcPr>
            <w:tcW w:w="2002" w:type="dxa"/>
          </w:tcPr>
          <w:p w14:paraId="676F5B6B" w14:textId="77777777" w:rsidR="008770C0" w:rsidRDefault="008770C0">
            <w:pPr>
              <w:rPr>
                <w:sz w:val="32"/>
                <w:szCs w:val="32"/>
              </w:rPr>
            </w:pPr>
            <w:r>
              <w:rPr>
                <w:sz w:val="32"/>
                <w:szCs w:val="32"/>
              </w:rPr>
              <w:t>Purple</w:t>
            </w:r>
          </w:p>
        </w:tc>
      </w:tr>
      <w:tr w:rsidR="008770C0" w14:paraId="40CBFAF1" w14:textId="77777777" w:rsidTr="008770C0">
        <w:tc>
          <w:tcPr>
            <w:tcW w:w="2001" w:type="dxa"/>
          </w:tcPr>
          <w:p w14:paraId="2F311066" w14:textId="77777777" w:rsidR="008770C0" w:rsidRDefault="008770C0">
            <w:pPr>
              <w:rPr>
                <w:sz w:val="32"/>
                <w:szCs w:val="32"/>
              </w:rPr>
            </w:pPr>
            <w:r>
              <w:rPr>
                <w:sz w:val="32"/>
                <w:szCs w:val="32"/>
              </w:rPr>
              <w:t>Other stuff</w:t>
            </w:r>
          </w:p>
        </w:tc>
        <w:tc>
          <w:tcPr>
            <w:tcW w:w="2001" w:type="dxa"/>
          </w:tcPr>
          <w:p w14:paraId="016D1CAE" w14:textId="77777777" w:rsidR="008770C0" w:rsidRDefault="008770C0">
            <w:pPr>
              <w:rPr>
                <w:sz w:val="32"/>
                <w:szCs w:val="32"/>
              </w:rPr>
            </w:pPr>
            <w:r>
              <w:rPr>
                <w:sz w:val="32"/>
                <w:szCs w:val="32"/>
              </w:rPr>
              <w:t>Green</w:t>
            </w:r>
          </w:p>
        </w:tc>
        <w:tc>
          <w:tcPr>
            <w:tcW w:w="2002" w:type="dxa"/>
            <w:tcBorders>
              <w:top w:val="nil"/>
              <w:bottom w:val="nil"/>
            </w:tcBorders>
          </w:tcPr>
          <w:p w14:paraId="7E8C527F" w14:textId="77777777" w:rsidR="008770C0" w:rsidRDefault="008770C0">
            <w:pPr>
              <w:rPr>
                <w:sz w:val="32"/>
                <w:szCs w:val="32"/>
              </w:rPr>
            </w:pPr>
          </w:p>
        </w:tc>
        <w:tc>
          <w:tcPr>
            <w:tcW w:w="2002" w:type="dxa"/>
          </w:tcPr>
          <w:p w14:paraId="76FE2F4F" w14:textId="77777777" w:rsidR="008770C0" w:rsidRDefault="008770C0">
            <w:pPr>
              <w:rPr>
                <w:sz w:val="32"/>
                <w:szCs w:val="32"/>
              </w:rPr>
            </w:pPr>
            <w:r>
              <w:rPr>
                <w:sz w:val="32"/>
                <w:szCs w:val="32"/>
              </w:rPr>
              <w:t xml:space="preserve">Other stuff </w:t>
            </w:r>
          </w:p>
        </w:tc>
        <w:tc>
          <w:tcPr>
            <w:tcW w:w="2002" w:type="dxa"/>
          </w:tcPr>
          <w:p w14:paraId="1CE97E46" w14:textId="77777777" w:rsidR="008770C0" w:rsidRDefault="008770C0">
            <w:pPr>
              <w:rPr>
                <w:sz w:val="32"/>
                <w:szCs w:val="32"/>
              </w:rPr>
            </w:pPr>
            <w:r>
              <w:rPr>
                <w:sz w:val="32"/>
                <w:szCs w:val="32"/>
              </w:rPr>
              <w:t xml:space="preserve">Green </w:t>
            </w:r>
          </w:p>
        </w:tc>
      </w:tr>
    </w:tbl>
    <w:p w14:paraId="76839BBC" w14:textId="77777777" w:rsidR="008770C0" w:rsidRPr="00A42230" w:rsidRDefault="008770C0">
      <w:pPr>
        <w:rPr>
          <w:sz w:val="32"/>
          <w:szCs w:val="32"/>
        </w:rPr>
      </w:pPr>
    </w:p>
    <w:p w14:paraId="51DD7F67" w14:textId="77777777" w:rsidR="00A42230" w:rsidRDefault="008770C0">
      <w:pPr>
        <w:rPr>
          <w:sz w:val="32"/>
          <w:szCs w:val="32"/>
        </w:rPr>
      </w:pPr>
      <w:r>
        <w:rPr>
          <w:sz w:val="32"/>
          <w:szCs w:val="32"/>
        </w:rPr>
        <w:t>When you are done d</w:t>
      </w:r>
      <w:r w:rsidR="00A42230" w:rsidRPr="00A42230">
        <w:rPr>
          <w:sz w:val="32"/>
          <w:szCs w:val="32"/>
        </w:rPr>
        <w:t xml:space="preserve">raw a picture of your bag under </w:t>
      </w:r>
      <w:r w:rsidR="00A42230" w:rsidRPr="00500A4E">
        <w:rPr>
          <w:i/>
          <w:sz w:val="32"/>
          <w:szCs w:val="32"/>
        </w:rPr>
        <w:t>Atmospheric Gases</w:t>
      </w:r>
      <w:r>
        <w:rPr>
          <w:sz w:val="32"/>
          <w:szCs w:val="32"/>
        </w:rPr>
        <w:t xml:space="preserve"> and then return the beads to the original bags.</w:t>
      </w:r>
    </w:p>
    <w:p w14:paraId="5450A812" w14:textId="77777777" w:rsidR="00D842EA" w:rsidRDefault="00D842EA">
      <w:pPr>
        <w:rPr>
          <w:sz w:val="32"/>
          <w:szCs w:val="32"/>
        </w:rPr>
      </w:pPr>
    </w:p>
    <w:p w14:paraId="73FFE025" w14:textId="77777777" w:rsidR="00A42230" w:rsidRDefault="00A42230">
      <w:pPr>
        <w:rPr>
          <w:sz w:val="32"/>
          <w:szCs w:val="32"/>
        </w:rPr>
      </w:pPr>
    </w:p>
    <w:p w14:paraId="1468D3FC" w14:textId="77777777" w:rsidR="007B6308" w:rsidRDefault="007B6308" w:rsidP="00A42230">
      <w:pPr>
        <w:jc w:val="center"/>
        <w:rPr>
          <w:b/>
          <w:sz w:val="40"/>
          <w:szCs w:val="40"/>
          <w:u w:val="single"/>
        </w:rPr>
      </w:pPr>
    </w:p>
    <w:p w14:paraId="540CFC3A" w14:textId="77777777" w:rsidR="007B6308" w:rsidRDefault="007B6308" w:rsidP="00A42230">
      <w:pPr>
        <w:jc w:val="center"/>
        <w:rPr>
          <w:b/>
          <w:sz w:val="40"/>
          <w:szCs w:val="40"/>
          <w:u w:val="single"/>
        </w:rPr>
      </w:pPr>
    </w:p>
    <w:p w14:paraId="3D12F670" w14:textId="77777777" w:rsidR="007B6308" w:rsidRDefault="007B6308" w:rsidP="00A42230">
      <w:pPr>
        <w:jc w:val="center"/>
        <w:rPr>
          <w:b/>
          <w:sz w:val="40"/>
          <w:szCs w:val="40"/>
          <w:u w:val="single"/>
        </w:rPr>
      </w:pPr>
    </w:p>
    <w:p w14:paraId="57191C3C" w14:textId="77777777" w:rsidR="007B6308" w:rsidRDefault="007B6308" w:rsidP="00A42230">
      <w:pPr>
        <w:jc w:val="center"/>
        <w:rPr>
          <w:b/>
          <w:sz w:val="40"/>
          <w:szCs w:val="40"/>
          <w:u w:val="single"/>
        </w:rPr>
      </w:pPr>
    </w:p>
    <w:p w14:paraId="7FAF1DE7" w14:textId="77777777" w:rsidR="007B6308" w:rsidRDefault="007B6308" w:rsidP="00A42230">
      <w:pPr>
        <w:jc w:val="center"/>
        <w:rPr>
          <w:b/>
          <w:sz w:val="40"/>
          <w:szCs w:val="40"/>
          <w:u w:val="single"/>
        </w:rPr>
      </w:pPr>
    </w:p>
    <w:p w14:paraId="36B3394A" w14:textId="77777777" w:rsidR="007B6308" w:rsidRDefault="007B6308" w:rsidP="00A42230">
      <w:pPr>
        <w:jc w:val="center"/>
        <w:rPr>
          <w:b/>
          <w:sz w:val="40"/>
          <w:szCs w:val="40"/>
          <w:u w:val="single"/>
        </w:rPr>
      </w:pPr>
    </w:p>
    <w:p w14:paraId="48731C78" w14:textId="77777777" w:rsidR="007B6308" w:rsidRDefault="007B6308" w:rsidP="00A42230">
      <w:pPr>
        <w:jc w:val="center"/>
        <w:rPr>
          <w:b/>
          <w:sz w:val="40"/>
          <w:szCs w:val="40"/>
          <w:u w:val="single"/>
        </w:rPr>
      </w:pPr>
    </w:p>
    <w:p w14:paraId="4B520D1E" w14:textId="77777777" w:rsidR="007B6308" w:rsidRDefault="007B6308" w:rsidP="00A42230">
      <w:pPr>
        <w:jc w:val="center"/>
        <w:rPr>
          <w:b/>
          <w:sz w:val="40"/>
          <w:szCs w:val="40"/>
          <w:u w:val="single"/>
        </w:rPr>
      </w:pPr>
    </w:p>
    <w:p w14:paraId="6C3277DA" w14:textId="77777777" w:rsidR="007B6308" w:rsidRDefault="007B6308" w:rsidP="00A42230">
      <w:pPr>
        <w:jc w:val="center"/>
        <w:rPr>
          <w:b/>
          <w:sz w:val="40"/>
          <w:szCs w:val="40"/>
          <w:u w:val="single"/>
        </w:rPr>
      </w:pPr>
    </w:p>
    <w:p w14:paraId="3E81A065" w14:textId="77777777" w:rsidR="007B6308" w:rsidRDefault="007B6308" w:rsidP="00A42230">
      <w:pPr>
        <w:jc w:val="center"/>
        <w:rPr>
          <w:b/>
          <w:sz w:val="40"/>
          <w:szCs w:val="40"/>
          <w:u w:val="single"/>
        </w:rPr>
      </w:pPr>
    </w:p>
    <w:p w14:paraId="4092167D" w14:textId="77777777" w:rsidR="007B6308" w:rsidRDefault="007B6308" w:rsidP="00A42230">
      <w:pPr>
        <w:jc w:val="center"/>
        <w:rPr>
          <w:b/>
          <w:sz w:val="40"/>
          <w:szCs w:val="40"/>
          <w:u w:val="single"/>
        </w:rPr>
      </w:pPr>
    </w:p>
    <w:p w14:paraId="195A558F" w14:textId="77777777" w:rsidR="007B6308" w:rsidRDefault="007B6308" w:rsidP="00A42230">
      <w:pPr>
        <w:jc w:val="center"/>
        <w:rPr>
          <w:b/>
          <w:sz w:val="40"/>
          <w:szCs w:val="40"/>
          <w:u w:val="single"/>
        </w:rPr>
      </w:pPr>
    </w:p>
    <w:p w14:paraId="0C83F0D9" w14:textId="77777777" w:rsidR="007B6308" w:rsidRDefault="007B6308" w:rsidP="00A42230">
      <w:pPr>
        <w:jc w:val="center"/>
        <w:rPr>
          <w:b/>
          <w:sz w:val="40"/>
          <w:szCs w:val="40"/>
          <w:u w:val="single"/>
        </w:rPr>
      </w:pPr>
    </w:p>
    <w:p w14:paraId="7E9A397A" w14:textId="77777777" w:rsidR="007B6308" w:rsidRDefault="007B6308" w:rsidP="00A42230">
      <w:pPr>
        <w:jc w:val="center"/>
        <w:rPr>
          <w:b/>
          <w:sz w:val="40"/>
          <w:szCs w:val="40"/>
          <w:u w:val="single"/>
        </w:rPr>
      </w:pPr>
    </w:p>
    <w:p w14:paraId="6434712E" w14:textId="77777777" w:rsidR="007B6308" w:rsidRDefault="007B6308" w:rsidP="00A42230">
      <w:pPr>
        <w:jc w:val="center"/>
        <w:rPr>
          <w:b/>
          <w:sz w:val="40"/>
          <w:szCs w:val="40"/>
          <w:u w:val="single"/>
        </w:rPr>
      </w:pPr>
    </w:p>
    <w:p w14:paraId="14F0CEB0" w14:textId="112210AD" w:rsidR="00A42230" w:rsidRPr="00A42230" w:rsidRDefault="00A42230" w:rsidP="00A42230">
      <w:pPr>
        <w:jc w:val="center"/>
        <w:rPr>
          <w:b/>
          <w:sz w:val="40"/>
          <w:szCs w:val="40"/>
          <w:u w:val="single"/>
        </w:rPr>
      </w:pPr>
      <w:r w:rsidRPr="00A42230">
        <w:rPr>
          <w:b/>
          <w:sz w:val="40"/>
          <w:szCs w:val="40"/>
          <w:u w:val="single"/>
        </w:rPr>
        <w:lastRenderedPageBreak/>
        <w:t xml:space="preserve">Atmospheric </w:t>
      </w:r>
      <w:r>
        <w:rPr>
          <w:b/>
          <w:sz w:val="40"/>
          <w:szCs w:val="40"/>
          <w:u w:val="single"/>
        </w:rPr>
        <w:t>Layers</w:t>
      </w:r>
    </w:p>
    <w:p w14:paraId="63DA213E" w14:textId="3DAB171A" w:rsidR="00A42230" w:rsidRDefault="00A42230" w:rsidP="00A42230"/>
    <w:p w14:paraId="3D2AD185" w14:textId="62E6769E" w:rsidR="00A42230" w:rsidRPr="00A42230" w:rsidRDefault="007B6308" w:rsidP="11D1AC09">
      <w:pPr>
        <w:rPr>
          <w:sz w:val="32"/>
          <w:szCs w:val="32"/>
        </w:rPr>
      </w:pPr>
      <w:r>
        <w:rPr>
          <w:rFonts w:ascii="Helvetica Neue" w:hAnsi="Helvetica Neue" w:cs="Helvetica Neue"/>
          <w:noProof/>
          <w:color w:val="262626"/>
          <w:sz w:val="28"/>
          <w:szCs w:val="28"/>
        </w:rPr>
        <w:drawing>
          <wp:anchor distT="0" distB="0" distL="114300" distR="114300" simplePos="0" relativeHeight="251658752" behindDoc="0" locked="0" layoutInCell="1" allowOverlap="1" wp14:anchorId="7E405207" wp14:editId="5ABB5316">
            <wp:simplePos x="0" y="0"/>
            <wp:positionH relativeFrom="column">
              <wp:posOffset>2366010</wp:posOffset>
            </wp:positionH>
            <wp:positionV relativeFrom="paragraph">
              <wp:posOffset>28575</wp:posOffset>
            </wp:positionV>
            <wp:extent cx="3838575" cy="6873752"/>
            <wp:effectExtent l="19050" t="19050" r="9525" b="228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6873752"/>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11D1AC09" w:rsidRPr="11D1AC09">
        <w:rPr>
          <w:sz w:val="32"/>
          <w:szCs w:val="32"/>
        </w:rPr>
        <w:t>We learned about the order of the Earth’s Atmospheric Layers.  Use the Play-Doh to put the layers of the atmosphere in order from lowest to highest. Use the correct pop-sickle sticks to label each layer.</w:t>
      </w:r>
    </w:p>
    <w:p w14:paraId="7A9E5DAD" w14:textId="77777777" w:rsidR="00A42230" w:rsidRPr="00A42230" w:rsidRDefault="00A42230" w:rsidP="00A42230">
      <w:pPr>
        <w:rPr>
          <w:sz w:val="32"/>
          <w:szCs w:val="32"/>
        </w:rPr>
      </w:pPr>
    </w:p>
    <w:p w14:paraId="0917C930" w14:textId="4C7053D9" w:rsidR="00A42230" w:rsidRPr="00A42230" w:rsidRDefault="11D1AC09" w:rsidP="11D1AC09">
      <w:pPr>
        <w:rPr>
          <w:sz w:val="32"/>
          <w:szCs w:val="32"/>
        </w:rPr>
      </w:pPr>
      <w:r w:rsidRPr="11D1AC09">
        <w:rPr>
          <w:sz w:val="32"/>
          <w:szCs w:val="32"/>
        </w:rPr>
        <w:t xml:space="preserve">Draw a picture of your model under </w:t>
      </w:r>
      <w:r w:rsidRPr="11D1AC09">
        <w:rPr>
          <w:i/>
          <w:iCs/>
          <w:sz w:val="32"/>
          <w:szCs w:val="32"/>
        </w:rPr>
        <w:t>Atmospheric Layers</w:t>
      </w:r>
      <w:r w:rsidRPr="11D1AC09">
        <w:rPr>
          <w:sz w:val="32"/>
          <w:szCs w:val="32"/>
        </w:rPr>
        <w:t xml:space="preserve"> and then return the Play-Doh to the correct containers.  DO NOT MIX THE PLAY-DOH.</w:t>
      </w:r>
    </w:p>
    <w:p w14:paraId="6DA4F5DF" w14:textId="77777777" w:rsidR="00A42230" w:rsidRDefault="00A42230">
      <w:pPr>
        <w:rPr>
          <w:sz w:val="32"/>
          <w:szCs w:val="32"/>
        </w:rPr>
      </w:pPr>
    </w:p>
    <w:p w14:paraId="35A39182" w14:textId="77777777" w:rsidR="00D842EA" w:rsidRDefault="00D842EA">
      <w:pPr>
        <w:rPr>
          <w:sz w:val="32"/>
          <w:szCs w:val="32"/>
        </w:rPr>
      </w:pPr>
    </w:p>
    <w:p w14:paraId="4DCF5DA2" w14:textId="77777777" w:rsidR="00716699" w:rsidRDefault="00716699" w:rsidP="00D842EA">
      <w:pPr>
        <w:jc w:val="center"/>
        <w:rPr>
          <w:b/>
          <w:sz w:val="40"/>
          <w:szCs w:val="40"/>
          <w:u w:val="single"/>
        </w:rPr>
      </w:pPr>
    </w:p>
    <w:p w14:paraId="1DE7B1D1" w14:textId="77777777" w:rsidR="00716699" w:rsidRDefault="00716699" w:rsidP="00D842EA">
      <w:pPr>
        <w:jc w:val="center"/>
        <w:rPr>
          <w:b/>
          <w:sz w:val="40"/>
          <w:szCs w:val="40"/>
          <w:u w:val="single"/>
        </w:rPr>
      </w:pPr>
    </w:p>
    <w:p w14:paraId="4A39CA29" w14:textId="77777777" w:rsidR="00716699" w:rsidRDefault="00716699" w:rsidP="00716699">
      <w:pPr>
        <w:rPr>
          <w:b/>
          <w:sz w:val="40"/>
          <w:szCs w:val="40"/>
          <w:u w:val="single"/>
        </w:rPr>
      </w:pPr>
    </w:p>
    <w:p w14:paraId="04C2D270" w14:textId="77777777" w:rsidR="007B6308" w:rsidRDefault="007B6308" w:rsidP="00D842EA">
      <w:pPr>
        <w:jc w:val="center"/>
        <w:rPr>
          <w:b/>
          <w:sz w:val="40"/>
          <w:szCs w:val="40"/>
          <w:u w:val="single"/>
        </w:rPr>
      </w:pPr>
    </w:p>
    <w:p w14:paraId="176B803C" w14:textId="77777777" w:rsidR="007B6308" w:rsidRDefault="007B6308" w:rsidP="00D842EA">
      <w:pPr>
        <w:jc w:val="center"/>
        <w:rPr>
          <w:b/>
          <w:sz w:val="40"/>
          <w:szCs w:val="40"/>
          <w:u w:val="single"/>
        </w:rPr>
      </w:pPr>
    </w:p>
    <w:p w14:paraId="6F64AB37" w14:textId="77777777" w:rsidR="007B6308" w:rsidRDefault="007B6308" w:rsidP="00D842EA">
      <w:pPr>
        <w:jc w:val="center"/>
        <w:rPr>
          <w:b/>
          <w:sz w:val="40"/>
          <w:szCs w:val="40"/>
          <w:u w:val="single"/>
        </w:rPr>
      </w:pPr>
    </w:p>
    <w:p w14:paraId="72BC4EAF" w14:textId="77777777" w:rsidR="007B6308" w:rsidRDefault="007B6308" w:rsidP="00D842EA">
      <w:pPr>
        <w:jc w:val="center"/>
        <w:rPr>
          <w:b/>
          <w:sz w:val="40"/>
          <w:szCs w:val="40"/>
          <w:u w:val="single"/>
        </w:rPr>
      </w:pPr>
    </w:p>
    <w:p w14:paraId="18F92F7D" w14:textId="77777777" w:rsidR="007B6308" w:rsidRDefault="007B6308" w:rsidP="00D842EA">
      <w:pPr>
        <w:jc w:val="center"/>
        <w:rPr>
          <w:b/>
          <w:sz w:val="40"/>
          <w:szCs w:val="40"/>
          <w:u w:val="single"/>
        </w:rPr>
      </w:pPr>
    </w:p>
    <w:p w14:paraId="445AD23B" w14:textId="77777777" w:rsidR="007B6308" w:rsidRDefault="007B6308" w:rsidP="00D842EA">
      <w:pPr>
        <w:jc w:val="center"/>
        <w:rPr>
          <w:b/>
          <w:sz w:val="40"/>
          <w:szCs w:val="40"/>
          <w:u w:val="single"/>
        </w:rPr>
      </w:pPr>
    </w:p>
    <w:p w14:paraId="2CB95863" w14:textId="2813D7A5" w:rsidR="007B6308" w:rsidRDefault="007B6308" w:rsidP="00D842EA">
      <w:pPr>
        <w:jc w:val="center"/>
        <w:rPr>
          <w:b/>
          <w:sz w:val="40"/>
          <w:szCs w:val="40"/>
          <w:u w:val="single"/>
        </w:rPr>
      </w:pPr>
    </w:p>
    <w:p w14:paraId="1C448D24" w14:textId="77777777" w:rsidR="007B6308" w:rsidRDefault="007B6308" w:rsidP="00D842EA">
      <w:pPr>
        <w:jc w:val="center"/>
        <w:rPr>
          <w:b/>
          <w:sz w:val="40"/>
          <w:szCs w:val="40"/>
          <w:u w:val="single"/>
        </w:rPr>
      </w:pPr>
    </w:p>
    <w:p w14:paraId="297C14FD" w14:textId="77777777" w:rsidR="007B6308" w:rsidRDefault="007B6308" w:rsidP="00D842EA">
      <w:pPr>
        <w:jc w:val="center"/>
        <w:rPr>
          <w:b/>
          <w:sz w:val="40"/>
          <w:szCs w:val="40"/>
          <w:u w:val="single"/>
        </w:rPr>
      </w:pPr>
    </w:p>
    <w:p w14:paraId="6BF20E92" w14:textId="5D80990B" w:rsidR="00D842EA" w:rsidRPr="00A42230" w:rsidRDefault="00D842EA" w:rsidP="00D842EA">
      <w:pPr>
        <w:jc w:val="center"/>
        <w:rPr>
          <w:b/>
          <w:sz w:val="40"/>
          <w:szCs w:val="40"/>
          <w:u w:val="single"/>
        </w:rPr>
      </w:pPr>
      <w:r w:rsidRPr="00A42230">
        <w:rPr>
          <w:b/>
          <w:sz w:val="40"/>
          <w:szCs w:val="40"/>
          <w:u w:val="single"/>
        </w:rPr>
        <w:lastRenderedPageBreak/>
        <w:t xml:space="preserve">Atmospheric </w:t>
      </w:r>
      <w:r>
        <w:rPr>
          <w:b/>
          <w:sz w:val="40"/>
          <w:szCs w:val="40"/>
          <w:u w:val="single"/>
        </w:rPr>
        <w:t>Layers - Thickness</w:t>
      </w:r>
    </w:p>
    <w:p w14:paraId="2CF46E9D" w14:textId="77777777" w:rsidR="00D842EA" w:rsidRDefault="00716699" w:rsidP="00D842EA">
      <w:r>
        <w:rPr>
          <w:rFonts w:ascii="Helvetica Neue" w:hAnsi="Helvetica Neue" w:cs="Helvetica Neue"/>
          <w:noProof/>
          <w:color w:val="262626"/>
          <w:sz w:val="28"/>
          <w:szCs w:val="28"/>
        </w:rPr>
        <w:drawing>
          <wp:anchor distT="0" distB="0" distL="114300" distR="114300" simplePos="0" relativeHeight="251662336" behindDoc="0" locked="0" layoutInCell="1" allowOverlap="1" wp14:anchorId="1574875F" wp14:editId="71708605">
            <wp:simplePos x="0" y="0"/>
            <wp:positionH relativeFrom="column">
              <wp:posOffset>3810</wp:posOffset>
            </wp:positionH>
            <wp:positionV relativeFrom="paragraph">
              <wp:posOffset>158750</wp:posOffset>
            </wp:positionV>
            <wp:extent cx="4069080" cy="7286625"/>
            <wp:effectExtent l="19050" t="19050" r="26670"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9080" cy="728662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14:paraId="6010D628" w14:textId="453B18D3" w:rsidR="00D842EA" w:rsidRPr="00A42230" w:rsidRDefault="11D1AC09" w:rsidP="11D1AC09">
      <w:pPr>
        <w:rPr>
          <w:sz w:val="32"/>
          <w:szCs w:val="32"/>
        </w:rPr>
      </w:pPr>
      <w:r w:rsidRPr="11D1AC09">
        <w:rPr>
          <w:sz w:val="32"/>
          <w:szCs w:val="32"/>
        </w:rPr>
        <w:t>We learned about the order of the Earth’s Atmospheric Layers and that each layer has a different thickness.  Using the picture and the pop-sickle sticks, model the thickness of each layer.  Each stick represents 10 km.  Start with the Troposphere, which is 10 km thick, and count out the number of sticks you need.  Next is the Stratosphere, which is 40 km thick (50 km – 10 km = 40 km).  Count out the number of sticks needed for this layer.  Continue to do this for the rest of the layers. Do not forget to include the ozone layer in your model.</w:t>
      </w:r>
    </w:p>
    <w:p w14:paraId="51366081" w14:textId="77777777" w:rsidR="00D842EA" w:rsidRPr="00A42230" w:rsidRDefault="00D842EA" w:rsidP="00D842EA">
      <w:pPr>
        <w:rPr>
          <w:sz w:val="32"/>
          <w:szCs w:val="32"/>
        </w:rPr>
      </w:pPr>
    </w:p>
    <w:p w14:paraId="769540D0" w14:textId="77777777" w:rsidR="00D842EA" w:rsidRPr="00A42230" w:rsidRDefault="00D842EA" w:rsidP="00D842EA">
      <w:pPr>
        <w:rPr>
          <w:sz w:val="32"/>
          <w:szCs w:val="32"/>
        </w:rPr>
      </w:pPr>
      <w:r w:rsidRPr="00A42230">
        <w:rPr>
          <w:sz w:val="32"/>
          <w:szCs w:val="32"/>
        </w:rPr>
        <w:t xml:space="preserve">Draw a picture of your </w:t>
      </w:r>
      <w:r>
        <w:rPr>
          <w:sz w:val="32"/>
          <w:szCs w:val="32"/>
        </w:rPr>
        <w:t xml:space="preserve">model under </w:t>
      </w:r>
      <w:r w:rsidRPr="00500A4E">
        <w:rPr>
          <w:i/>
          <w:sz w:val="32"/>
          <w:szCs w:val="32"/>
        </w:rPr>
        <w:t>Atmospheric Layers</w:t>
      </w:r>
      <w:r>
        <w:rPr>
          <w:i/>
          <w:sz w:val="32"/>
          <w:szCs w:val="32"/>
        </w:rPr>
        <w:t>-Thickness</w:t>
      </w:r>
      <w:r w:rsidRPr="00A42230">
        <w:rPr>
          <w:sz w:val="32"/>
          <w:szCs w:val="32"/>
        </w:rPr>
        <w:t>.</w:t>
      </w:r>
    </w:p>
    <w:p w14:paraId="15FA0A41" w14:textId="77777777" w:rsidR="00D842EA" w:rsidRDefault="00D842EA">
      <w:pPr>
        <w:rPr>
          <w:sz w:val="32"/>
          <w:szCs w:val="32"/>
        </w:rPr>
      </w:pPr>
    </w:p>
    <w:p w14:paraId="69E4002E" w14:textId="77777777" w:rsidR="00A42230" w:rsidRDefault="00A42230">
      <w:pPr>
        <w:rPr>
          <w:sz w:val="32"/>
          <w:szCs w:val="32"/>
        </w:rPr>
      </w:pPr>
    </w:p>
    <w:p w14:paraId="4FDC73B5" w14:textId="0833F70E" w:rsidR="00716699" w:rsidRDefault="00716699" w:rsidP="00A42230">
      <w:pPr>
        <w:jc w:val="center"/>
        <w:rPr>
          <w:b/>
          <w:sz w:val="40"/>
          <w:szCs w:val="40"/>
          <w:u w:val="single"/>
        </w:rPr>
      </w:pPr>
    </w:p>
    <w:p w14:paraId="2DBCA5B9" w14:textId="77777777" w:rsidR="00A42230" w:rsidRDefault="00A42230" w:rsidP="00A42230">
      <w:pPr>
        <w:jc w:val="center"/>
        <w:rPr>
          <w:b/>
          <w:sz w:val="40"/>
          <w:szCs w:val="40"/>
          <w:u w:val="single"/>
        </w:rPr>
      </w:pPr>
      <w:r w:rsidRPr="00A42230">
        <w:rPr>
          <w:b/>
          <w:sz w:val="40"/>
          <w:szCs w:val="40"/>
          <w:u w:val="single"/>
        </w:rPr>
        <w:lastRenderedPageBreak/>
        <w:t xml:space="preserve">Atmospheric </w:t>
      </w:r>
      <w:r>
        <w:rPr>
          <w:b/>
          <w:sz w:val="40"/>
          <w:szCs w:val="40"/>
          <w:u w:val="single"/>
        </w:rPr>
        <w:t>Pressure</w:t>
      </w:r>
    </w:p>
    <w:p w14:paraId="162040B6" w14:textId="77777777" w:rsidR="00A42230" w:rsidRDefault="00A42230" w:rsidP="00A42230">
      <w:pPr>
        <w:widowControl w:val="0"/>
        <w:autoSpaceDE w:val="0"/>
        <w:autoSpaceDN w:val="0"/>
        <w:adjustRightInd w:val="0"/>
        <w:rPr>
          <w:rFonts w:ascii="Arial" w:hAnsi="Arial" w:cs="Arial"/>
          <w:sz w:val="32"/>
          <w:szCs w:val="32"/>
        </w:rPr>
      </w:pPr>
      <w:r>
        <w:rPr>
          <w:rFonts w:ascii="Arial" w:hAnsi="Arial" w:cs="Arial"/>
          <w:noProof/>
          <w:sz w:val="32"/>
          <w:szCs w:val="32"/>
        </w:rPr>
        <w:drawing>
          <wp:anchor distT="0" distB="0" distL="114300" distR="114300" simplePos="0" relativeHeight="251658240" behindDoc="0" locked="0" layoutInCell="1" allowOverlap="1" wp14:anchorId="05ECBC13" wp14:editId="65F7E497">
            <wp:simplePos x="0" y="0"/>
            <wp:positionH relativeFrom="column">
              <wp:posOffset>4914900</wp:posOffset>
            </wp:positionH>
            <wp:positionV relativeFrom="paragraph">
              <wp:posOffset>33020</wp:posOffset>
            </wp:positionV>
            <wp:extent cx="1827530" cy="287401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7530" cy="2874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fldChar w:fldCharType="begin"/>
      </w:r>
      <w:r>
        <w:rPr>
          <w:rFonts w:ascii="Arial" w:hAnsi="Arial" w:cs="Arial"/>
        </w:rPr>
        <w:instrText>HYPERLINK "https://www.google.com/imgres?imgurl=https://s-media-cache-ak0.pinimg.com/736x/7f/d3/cf/7fd3cfbc19267ec63d3f069e7fc224a3.jpg&amp;imgrefurl=https://www.pinterest.com/pin/548805904568686049/&amp;h=338&amp;w=216&amp;tbnid=9iD4gu8GkYZxIM:&amp;docid=yfU3Vw_-U56jwM&amp;itg=1&amp;ei=pM3LVpuqNouuavvdivAL&amp;tbm=isch&amp;client=safari&amp;ved=0ahUKEwibjIXV9IzLAhULlxoKHfuuAr4QMwgdKAAwAA"</w:instrText>
      </w:r>
      <w:r>
        <w:rPr>
          <w:rFonts w:ascii="Arial" w:hAnsi="Arial" w:cs="Arial"/>
        </w:rPr>
        <w:fldChar w:fldCharType="separate"/>
      </w:r>
    </w:p>
    <w:p w14:paraId="2779BB63" w14:textId="2952ACD9" w:rsidR="00A42230" w:rsidRDefault="00A42230" w:rsidP="00A42230">
      <w:pPr>
        <w:widowControl w:val="0"/>
        <w:autoSpaceDE w:val="0"/>
        <w:autoSpaceDN w:val="0"/>
        <w:adjustRightInd w:val="0"/>
        <w:rPr>
          <w:sz w:val="32"/>
          <w:szCs w:val="32"/>
        </w:rPr>
      </w:pPr>
      <w:r>
        <w:rPr>
          <w:rFonts w:ascii="Arial" w:hAnsi="Arial" w:cs="Arial"/>
        </w:rPr>
        <w:fldChar w:fldCharType="end"/>
      </w:r>
      <w:r w:rsidR="007B6308">
        <w:rPr>
          <w:sz w:val="32"/>
          <w:szCs w:val="32"/>
        </w:rPr>
        <w:t>W</w:t>
      </w:r>
      <w:r>
        <w:rPr>
          <w:sz w:val="32"/>
          <w:szCs w:val="32"/>
        </w:rPr>
        <w:t xml:space="preserve">e learned about Earth’s Atmospheric Pressure.  If you were to add magnets to a pencil as shown in the picture to the right, you would be able to notice the spacing between the magnets.  </w:t>
      </w:r>
    </w:p>
    <w:p w14:paraId="0B9A4F95" w14:textId="77777777" w:rsidR="00A42230" w:rsidRDefault="00A42230" w:rsidP="00A42230">
      <w:pPr>
        <w:widowControl w:val="0"/>
        <w:autoSpaceDE w:val="0"/>
        <w:autoSpaceDN w:val="0"/>
        <w:adjustRightInd w:val="0"/>
        <w:rPr>
          <w:sz w:val="32"/>
          <w:szCs w:val="32"/>
        </w:rPr>
      </w:pPr>
    </w:p>
    <w:p w14:paraId="7DE7CF01" w14:textId="77777777" w:rsidR="00A42230" w:rsidRDefault="00A42230" w:rsidP="00A42230">
      <w:pPr>
        <w:widowControl w:val="0"/>
        <w:autoSpaceDE w:val="0"/>
        <w:autoSpaceDN w:val="0"/>
        <w:adjustRightInd w:val="0"/>
        <w:rPr>
          <w:sz w:val="32"/>
          <w:szCs w:val="32"/>
        </w:rPr>
      </w:pPr>
      <w:r>
        <w:rPr>
          <w:sz w:val="32"/>
          <w:szCs w:val="32"/>
        </w:rPr>
        <w:t xml:space="preserve">If you were to push one magnet toward the </w:t>
      </w:r>
      <w:proofErr w:type="gramStart"/>
      <w:r>
        <w:rPr>
          <w:sz w:val="32"/>
          <w:szCs w:val="32"/>
        </w:rPr>
        <w:t>other</w:t>
      </w:r>
      <w:proofErr w:type="gramEnd"/>
      <w:r>
        <w:rPr>
          <w:sz w:val="32"/>
          <w:szCs w:val="32"/>
        </w:rPr>
        <w:t xml:space="preserve"> you would notice the magnetic repulsion that would push the magnets away from each other again.  </w:t>
      </w:r>
    </w:p>
    <w:p w14:paraId="3449B206" w14:textId="77777777" w:rsidR="00A42230" w:rsidRDefault="00A42230" w:rsidP="00A42230">
      <w:pPr>
        <w:widowControl w:val="0"/>
        <w:autoSpaceDE w:val="0"/>
        <w:autoSpaceDN w:val="0"/>
        <w:adjustRightInd w:val="0"/>
        <w:rPr>
          <w:sz w:val="32"/>
          <w:szCs w:val="32"/>
        </w:rPr>
      </w:pPr>
    </w:p>
    <w:p w14:paraId="41788971" w14:textId="77777777" w:rsidR="00A42230" w:rsidRDefault="00A42230" w:rsidP="00A42230">
      <w:pPr>
        <w:widowControl w:val="0"/>
        <w:autoSpaceDE w:val="0"/>
        <w:autoSpaceDN w:val="0"/>
        <w:adjustRightInd w:val="0"/>
        <w:rPr>
          <w:sz w:val="32"/>
          <w:szCs w:val="32"/>
        </w:rPr>
      </w:pPr>
      <w:r>
        <w:rPr>
          <w:sz w:val="32"/>
          <w:szCs w:val="32"/>
        </w:rPr>
        <w:t>What do you notice about the spacing betw</w:t>
      </w:r>
      <w:r w:rsidR="00500A4E">
        <w:rPr>
          <w:sz w:val="32"/>
          <w:szCs w:val="32"/>
        </w:rPr>
        <w:t xml:space="preserve">een the magnets at the bottom of the pencil?  </w:t>
      </w:r>
    </w:p>
    <w:p w14:paraId="37BF12CB" w14:textId="77777777" w:rsidR="00500A4E" w:rsidRDefault="00500A4E" w:rsidP="00A42230">
      <w:pPr>
        <w:widowControl w:val="0"/>
        <w:autoSpaceDE w:val="0"/>
        <w:autoSpaceDN w:val="0"/>
        <w:adjustRightInd w:val="0"/>
        <w:rPr>
          <w:sz w:val="32"/>
          <w:szCs w:val="32"/>
        </w:rPr>
      </w:pPr>
    </w:p>
    <w:p w14:paraId="5E0D614B" w14:textId="77777777" w:rsidR="00500A4E" w:rsidRDefault="00500A4E" w:rsidP="00A42230">
      <w:pPr>
        <w:widowControl w:val="0"/>
        <w:autoSpaceDE w:val="0"/>
        <w:autoSpaceDN w:val="0"/>
        <w:adjustRightInd w:val="0"/>
        <w:rPr>
          <w:sz w:val="32"/>
          <w:szCs w:val="32"/>
        </w:rPr>
      </w:pPr>
      <w:r>
        <w:rPr>
          <w:sz w:val="32"/>
          <w:szCs w:val="32"/>
        </w:rPr>
        <w:t>What do you notice about the spacing between the magnets at the top of the pencil?</w:t>
      </w:r>
    </w:p>
    <w:p w14:paraId="757FF3C3" w14:textId="77777777" w:rsidR="00500A4E" w:rsidRDefault="00500A4E" w:rsidP="00A42230">
      <w:pPr>
        <w:widowControl w:val="0"/>
        <w:autoSpaceDE w:val="0"/>
        <w:autoSpaceDN w:val="0"/>
        <w:adjustRightInd w:val="0"/>
        <w:rPr>
          <w:sz w:val="32"/>
          <w:szCs w:val="32"/>
        </w:rPr>
      </w:pPr>
    </w:p>
    <w:p w14:paraId="6CA9934D" w14:textId="77777777" w:rsidR="00500A4E" w:rsidRPr="00A42230" w:rsidRDefault="00500A4E" w:rsidP="00A42230">
      <w:pPr>
        <w:widowControl w:val="0"/>
        <w:autoSpaceDE w:val="0"/>
        <w:autoSpaceDN w:val="0"/>
        <w:adjustRightInd w:val="0"/>
        <w:rPr>
          <w:rFonts w:ascii="Arial" w:hAnsi="Arial" w:cs="Arial"/>
          <w:color w:val="13009B"/>
          <w:sz w:val="32"/>
          <w:szCs w:val="32"/>
        </w:rPr>
      </w:pPr>
      <w:r>
        <w:rPr>
          <w:sz w:val="32"/>
          <w:szCs w:val="32"/>
        </w:rPr>
        <w:t>How does this explain atmospheric pressure?</w:t>
      </w:r>
    </w:p>
    <w:p w14:paraId="7CB7082E" w14:textId="77777777" w:rsidR="00A42230" w:rsidRPr="00A42230" w:rsidRDefault="00A42230" w:rsidP="00A42230">
      <w:pPr>
        <w:rPr>
          <w:sz w:val="32"/>
          <w:szCs w:val="32"/>
        </w:rPr>
      </w:pPr>
    </w:p>
    <w:p w14:paraId="3150189D" w14:textId="77777777" w:rsidR="00A42230" w:rsidRPr="00A42230" w:rsidRDefault="00500A4E" w:rsidP="00A42230">
      <w:pPr>
        <w:rPr>
          <w:sz w:val="32"/>
          <w:szCs w:val="32"/>
        </w:rPr>
      </w:pPr>
      <w:r>
        <w:rPr>
          <w:sz w:val="32"/>
          <w:szCs w:val="32"/>
        </w:rPr>
        <w:t xml:space="preserve">After you have discussed this with your group, write them under the section labeled </w:t>
      </w:r>
      <w:r w:rsidRPr="00500A4E">
        <w:rPr>
          <w:i/>
          <w:sz w:val="32"/>
          <w:szCs w:val="32"/>
        </w:rPr>
        <w:t>Atmospheric Pressure</w:t>
      </w:r>
      <w:r>
        <w:rPr>
          <w:sz w:val="32"/>
          <w:szCs w:val="32"/>
        </w:rPr>
        <w:t>.</w:t>
      </w:r>
    </w:p>
    <w:p w14:paraId="5F667AE8" w14:textId="77777777" w:rsidR="00A42230" w:rsidRDefault="00A42230">
      <w:pPr>
        <w:rPr>
          <w:sz w:val="32"/>
          <w:szCs w:val="32"/>
        </w:rPr>
      </w:pPr>
    </w:p>
    <w:p w14:paraId="7B7D4CD8" w14:textId="77777777" w:rsidR="00D842EA" w:rsidRDefault="00D842EA">
      <w:pPr>
        <w:rPr>
          <w:sz w:val="32"/>
          <w:szCs w:val="32"/>
        </w:rPr>
      </w:pPr>
    </w:p>
    <w:p w14:paraId="13D78C54" w14:textId="77777777" w:rsidR="00670255" w:rsidRDefault="00670255">
      <w:pPr>
        <w:rPr>
          <w:sz w:val="32"/>
          <w:szCs w:val="32"/>
        </w:rPr>
      </w:pPr>
    </w:p>
    <w:p w14:paraId="4F203A3D" w14:textId="77777777" w:rsidR="00670255" w:rsidRDefault="00670255">
      <w:pPr>
        <w:rPr>
          <w:sz w:val="32"/>
          <w:szCs w:val="32"/>
        </w:rPr>
      </w:pPr>
    </w:p>
    <w:p w14:paraId="3036BC2C" w14:textId="77777777" w:rsidR="00670255" w:rsidRDefault="00670255">
      <w:pPr>
        <w:rPr>
          <w:sz w:val="32"/>
          <w:szCs w:val="32"/>
        </w:rPr>
      </w:pPr>
    </w:p>
    <w:p w14:paraId="07F711AF" w14:textId="77777777" w:rsidR="00670255" w:rsidRDefault="00670255">
      <w:pPr>
        <w:rPr>
          <w:sz w:val="32"/>
          <w:szCs w:val="32"/>
        </w:rPr>
      </w:pPr>
    </w:p>
    <w:p w14:paraId="6104250E" w14:textId="77777777" w:rsidR="00670255" w:rsidRDefault="00670255">
      <w:pPr>
        <w:rPr>
          <w:sz w:val="32"/>
          <w:szCs w:val="32"/>
        </w:rPr>
      </w:pPr>
    </w:p>
    <w:p w14:paraId="33057E17" w14:textId="77777777" w:rsidR="00670255" w:rsidRDefault="00670255">
      <w:pPr>
        <w:rPr>
          <w:sz w:val="32"/>
          <w:szCs w:val="32"/>
        </w:rPr>
      </w:pPr>
    </w:p>
    <w:p w14:paraId="117C6F6E" w14:textId="77777777" w:rsidR="00670255" w:rsidRDefault="00670255">
      <w:pPr>
        <w:rPr>
          <w:sz w:val="32"/>
          <w:szCs w:val="32"/>
        </w:rPr>
      </w:pPr>
    </w:p>
    <w:p w14:paraId="554221AB" w14:textId="77777777" w:rsidR="00670255" w:rsidRDefault="00670255">
      <w:pPr>
        <w:rPr>
          <w:sz w:val="32"/>
          <w:szCs w:val="32"/>
        </w:rPr>
      </w:pPr>
    </w:p>
    <w:p w14:paraId="30449215" w14:textId="77777777" w:rsidR="00670255" w:rsidRDefault="00670255">
      <w:pPr>
        <w:rPr>
          <w:sz w:val="32"/>
          <w:szCs w:val="32"/>
        </w:rPr>
      </w:pPr>
    </w:p>
    <w:p w14:paraId="22125EB4" w14:textId="77777777" w:rsidR="00670255" w:rsidRDefault="00670255">
      <w:pPr>
        <w:rPr>
          <w:sz w:val="32"/>
          <w:szCs w:val="32"/>
        </w:rPr>
        <w:sectPr w:rsidR="00670255" w:rsidSect="00A42230">
          <w:pgSz w:w="12240" w:h="15840"/>
          <w:pgMar w:top="1080" w:right="1224" w:bottom="1080" w:left="1224"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6"/>
      </w:tblGrid>
      <w:tr w:rsidR="0019376C" w14:paraId="0B408067" w14:textId="77777777" w:rsidTr="0019376C">
        <w:tc>
          <w:tcPr>
            <w:tcW w:w="3456" w:type="dxa"/>
          </w:tcPr>
          <w:p w14:paraId="6FE3D77F" w14:textId="77777777" w:rsidR="0019376C" w:rsidRDefault="0019376C" w:rsidP="00670255">
            <w:pPr>
              <w:rPr>
                <w:b/>
                <w:sz w:val="28"/>
                <w:szCs w:val="28"/>
                <w:u w:val="single"/>
              </w:rPr>
            </w:pPr>
            <w:r>
              <w:rPr>
                <w:b/>
                <w:sz w:val="28"/>
                <w:szCs w:val="28"/>
                <w:u w:val="single"/>
              </w:rPr>
              <w:lastRenderedPageBreak/>
              <w:t>Atmospheric Layers</w:t>
            </w:r>
          </w:p>
          <w:p w14:paraId="015D1743" w14:textId="77777777" w:rsidR="0019376C" w:rsidRDefault="0019376C" w:rsidP="00670255">
            <w:pPr>
              <w:rPr>
                <w:b/>
                <w:sz w:val="28"/>
                <w:szCs w:val="28"/>
                <w:u w:val="single"/>
              </w:rPr>
            </w:pPr>
          </w:p>
          <w:p w14:paraId="7CD6C8DC" w14:textId="77777777" w:rsidR="0019376C" w:rsidRDefault="0019376C" w:rsidP="00670255">
            <w:pPr>
              <w:rPr>
                <w:b/>
                <w:sz w:val="28"/>
                <w:szCs w:val="28"/>
                <w:u w:val="single"/>
              </w:rPr>
            </w:pPr>
          </w:p>
          <w:p w14:paraId="0C0BCA71" w14:textId="77777777" w:rsidR="0019376C" w:rsidRDefault="0019376C" w:rsidP="00670255">
            <w:pPr>
              <w:rPr>
                <w:b/>
                <w:sz w:val="28"/>
                <w:szCs w:val="28"/>
                <w:u w:val="single"/>
              </w:rPr>
            </w:pPr>
          </w:p>
          <w:p w14:paraId="2003F9EB" w14:textId="77777777" w:rsidR="0019376C" w:rsidRDefault="0019376C" w:rsidP="00670255">
            <w:pPr>
              <w:rPr>
                <w:b/>
                <w:sz w:val="28"/>
                <w:szCs w:val="28"/>
                <w:u w:val="single"/>
              </w:rPr>
            </w:pPr>
          </w:p>
          <w:p w14:paraId="37888934" w14:textId="77777777" w:rsidR="0019376C" w:rsidRDefault="0019376C" w:rsidP="00670255">
            <w:pPr>
              <w:rPr>
                <w:b/>
                <w:sz w:val="28"/>
                <w:szCs w:val="28"/>
                <w:u w:val="single"/>
              </w:rPr>
            </w:pPr>
          </w:p>
          <w:p w14:paraId="6D83FD13" w14:textId="77777777" w:rsidR="0019376C" w:rsidRDefault="0019376C" w:rsidP="00670255">
            <w:pPr>
              <w:rPr>
                <w:b/>
                <w:sz w:val="28"/>
                <w:szCs w:val="28"/>
                <w:u w:val="single"/>
              </w:rPr>
            </w:pPr>
          </w:p>
          <w:p w14:paraId="4E0B3E1B" w14:textId="77777777" w:rsidR="0019376C" w:rsidRDefault="0019376C" w:rsidP="00670255">
            <w:pPr>
              <w:rPr>
                <w:b/>
                <w:sz w:val="28"/>
                <w:szCs w:val="28"/>
                <w:u w:val="single"/>
              </w:rPr>
            </w:pPr>
          </w:p>
          <w:p w14:paraId="1C7D2470" w14:textId="77777777" w:rsidR="0019376C" w:rsidRDefault="0019376C" w:rsidP="00670255">
            <w:pPr>
              <w:rPr>
                <w:b/>
                <w:sz w:val="28"/>
                <w:szCs w:val="28"/>
                <w:u w:val="single"/>
              </w:rPr>
            </w:pPr>
          </w:p>
          <w:p w14:paraId="55D1CDDC" w14:textId="77777777" w:rsidR="0019376C" w:rsidRDefault="0019376C" w:rsidP="00670255">
            <w:pPr>
              <w:rPr>
                <w:b/>
                <w:sz w:val="28"/>
                <w:szCs w:val="28"/>
                <w:u w:val="single"/>
              </w:rPr>
            </w:pPr>
          </w:p>
          <w:p w14:paraId="057AB33A" w14:textId="77777777" w:rsidR="0019376C" w:rsidRDefault="0019376C" w:rsidP="00670255">
            <w:pPr>
              <w:rPr>
                <w:b/>
                <w:sz w:val="28"/>
                <w:szCs w:val="28"/>
                <w:u w:val="single"/>
              </w:rPr>
            </w:pPr>
          </w:p>
          <w:p w14:paraId="54768693" w14:textId="77777777" w:rsidR="0019376C" w:rsidRDefault="0019376C" w:rsidP="00670255">
            <w:pPr>
              <w:rPr>
                <w:b/>
                <w:sz w:val="28"/>
                <w:szCs w:val="28"/>
                <w:u w:val="single"/>
              </w:rPr>
            </w:pPr>
          </w:p>
        </w:tc>
        <w:tc>
          <w:tcPr>
            <w:tcW w:w="3456" w:type="dxa"/>
          </w:tcPr>
          <w:p w14:paraId="534E917F" w14:textId="77777777" w:rsidR="0019376C" w:rsidRDefault="0019376C" w:rsidP="0019376C">
            <w:pPr>
              <w:jc w:val="right"/>
              <w:rPr>
                <w:b/>
                <w:sz w:val="28"/>
                <w:szCs w:val="28"/>
                <w:u w:val="single"/>
              </w:rPr>
            </w:pPr>
            <w:r>
              <w:rPr>
                <w:b/>
                <w:sz w:val="28"/>
                <w:szCs w:val="28"/>
                <w:u w:val="single"/>
              </w:rPr>
              <w:t>Atmospheric Layers – Thickness</w:t>
            </w:r>
          </w:p>
        </w:tc>
      </w:tr>
      <w:tr w:rsidR="0019376C" w14:paraId="424B8ECA" w14:textId="77777777" w:rsidTr="0019376C">
        <w:tc>
          <w:tcPr>
            <w:tcW w:w="3456" w:type="dxa"/>
          </w:tcPr>
          <w:p w14:paraId="548180CF" w14:textId="77777777" w:rsidR="0019376C" w:rsidRDefault="0019376C" w:rsidP="00670255">
            <w:pPr>
              <w:rPr>
                <w:b/>
                <w:sz w:val="28"/>
                <w:szCs w:val="28"/>
                <w:u w:val="single"/>
              </w:rPr>
            </w:pPr>
            <w:r>
              <w:rPr>
                <w:b/>
                <w:sz w:val="28"/>
                <w:szCs w:val="28"/>
                <w:u w:val="single"/>
              </w:rPr>
              <w:t>Atmospheric Gases</w:t>
            </w:r>
          </w:p>
          <w:p w14:paraId="3224ED63" w14:textId="77777777" w:rsidR="0019376C" w:rsidRDefault="0019376C" w:rsidP="00670255">
            <w:pPr>
              <w:rPr>
                <w:b/>
                <w:sz w:val="28"/>
                <w:szCs w:val="28"/>
                <w:u w:val="single"/>
              </w:rPr>
            </w:pPr>
          </w:p>
          <w:p w14:paraId="06F9CB03" w14:textId="77777777" w:rsidR="0019376C" w:rsidRDefault="0019376C" w:rsidP="00670255">
            <w:pPr>
              <w:rPr>
                <w:b/>
                <w:sz w:val="28"/>
                <w:szCs w:val="28"/>
                <w:u w:val="single"/>
              </w:rPr>
            </w:pPr>
          </w:p>
          <w:p w14:paraId="071B69F8" w14:textId="77777777" w:rsidR="0019376C" w:rsidRDefault="0019376C" w:rsidP="00670255">
            <w:pPr>
              <w:rPr>
                <w:b/>
                <w:sz w:val="28"/>
                <w:szCs w:val="28"/>
                <w:u w:val="single"/>
              </w:rPr>
            </w:pPr>
          </w:p>
          <w:p w14:paraId="376282AF" w14:textId="77777777" w:rsidR="0019376C" w:rsidRDefault="0019376C" w:rsidP="00670255">
            <w:pPr>
              <w:rPr>
                <w:b/>
                <w:sz w:val="28"/>
                <w:szCs w:val="28"/>
                <w:u w:val="single"/>
              </w:rPr>
            </w:pPr>
          </w:p>
          <w:p w14:paraId="55367942" w14:textId="77777777" w:rsidR="0019376C" w:rsidRDefault="0019376C" w:rsidP="00670255">
            <w:pPr>
              <w:rPr>
                <w:b/>
                <w:sz w:val="28"/>
                <w:szCs w:val="28"/>
                <w:u w:val="single"/>
              </w:rPr>
            </w:pPr>
          </w:p>
          <w:p w14:paraId="586035AB" w14:textId="77777777" w:rsidR="0019376C" w:rsidRDefault="0019376C" w:rsidP="00670255">
            <w:pPr>
              <w:rPr>
                <w:b/>
                <w:sz w:val="28"/>
                <w:szCs w:val="28"/>
                <w:u w:val="single"/>
              </w:rPr>
            </w:pPr>
          </w:p>
          <w:p w14:paraId="148FCED6" w14:textId="77777777" w:rsidR="0019376C" w:rsidRDefault="0019376C" w:rsidP="00670255">
            <w:pPr>
              <w:rPr>
                <w:b/>
                <w:sz w:val="28"/>
                <w:szCs w:val="28"/>
                <w:u w:val="single"/>
              </w:rPr>
            </w:pPr>
          </w:p>
          <w:p w14:paraId="40506D69" w14:textId="77777777" w:rsidR="0019376C" w:rsidRDefault="0019376C" w:rsidP="00670255">
            <w:pPr>
              <w:rPr>
                <w:b/>
                <w:sz w:val="28"/>
                <w:szCs w:val="28"/>
                <w:u w:val="single"/>
              </w:rPr>
            </w:pPr>
          </w:p>
          <w:p w14:paraId="69F0087C" w14:textId="77777777" w:rsidR="0019376C" w:rsidRDefault="0019376C" w:rsidP="00670255">
            <w:pPr>
              <w:rPr>
                <w:b/>
                <w:sz w:val="28"/>
                <w:szCs w:val="28"/>
                <w:u w:val="single"/>
              </w:rPr>
            </w:pPr>
          </w:p>
          <w:p w14:paraId="2DEBC481" w14:textId="77777777" w:rsidR="0019376C" w:rsidRDefault="0019376C" w:rsidP="00670255">
            <w:pPr>
              <w:rPr>
                <w:b/>
                <w:sz w:val="28"/>
                <w:szCs w:val="28"/>
                <w:u w:val="single"/>
              </w:rPr>
            </w:pPr>
          </w:p>
        </w:tc>
        <w:tc>
          <w:tcPr>
            <w:tcW w:w="3456" w:type="dxa"/>
          </w:tcPr>
          <w:p w14:paraId="1D6A3FC8" w14:textId="77777777" w:rsidR="0019376C" w:rsidRDefault="0019376C" w:rsidP="00670255">
            <w:pPr>
              <w:rPr>
                <w:b/>
                <w:sz w:val="28"/>
                <w:szCs w:val="28"/>
                <w:u w:val="single"/>
              </w:rPr>
            </w:pPr>
          </w:p>
        </w:tc>
      </w:tr>
    </w:tbl>
    <w:p w14:paraId="7623F69E" w14:textId="77777777" w:rsidR="00670255" w:rsidRPr="00670255" w:rsidRDefault="00670255" w:rsidP="00670255">
      <w:pPr>
        <w:rPr>
          <w:b/>
          <w:sz w:val="28"/>
          <w:szCs w:val="28"/>
          <w:u w:val="single"/>
        </w:rPr>
      </w:pPr>
      <w:r w:rsidRPr="00670255">
        <w:rPr>
          <w:b/>
          <w:sz w:val="28"/>
          <w:szCs w:val="28"/>
          <w:u w:val="single"/>
        </w:rPr>
        <w:t>Atmospheric Pressure</w:t>
      </w:r>
    </w:p>
    <w:p w14:paraId="7F473B7F" w14:textId="77777777" w:rsidR="0019376C" w:rsidRDefault="00670255" w:rsidP="00670255">
      <w:pPr>
        <w:widowControl w:val="0"/>
        <w:autoSpaceDE w:val="0"/>
        <w:autoSpaceDN w:val="0"/>
        <w:adjustRightInd w:val="0"/>
      </w:pPr>
      <w:r w:rsidRPr="0019376C">
        <w:t xml:space="preserve">What do you notice </w:t>
      </w:r>
      <w:proofErr w:type="gramStart"/>
      <w:r w:rsidRPr="0019376C">
        <w:t>about</w:t>
      </w:r>
      <w:r w:rsidR="0019376C">
        <w:t>:</w:t>
      </w:r>
      <w:proofErr w:type="gramEnd"/>
      <w:r w:rsidRPr="0019376C">
        <w:t xml:space="preserve"> </w:t>
      </w:r>
    </w:p>
    <w:p w14:paraId="1CD6F59E" w14:textId="77777777" w:rsidR="00670255" w:rsidRPr="0019376C" w:rsidRDefault="0019376C" w:rsidP="00670255">
      <w:pPr>
        <w:widowControl w:val="0"/>
        <w:autoSpaceDE w:val="0"/>
        <w:autoSpaceDN w:val="0"/>
        <w:adjustRightInd w:val="0"/>
      </w:pPr>
      <w:r>
        <w:t xml:space="preserve">a. </w:t>
      </w:r>
      <w:r w:rsidR="00670255" w:rsidRPr="0019376C">
        <w:t xml:space="preserve">the spacing between the magnets at the bottom of the pencil?  </w:t>
      </w:r>
    </w:p>
    <w:p w14:paraId="1C40364B" w14:textId="77777777" w:rsidR="00670255" w:rsidRDefault="00670255" w:rsidP="00670255">
      <w:pPr>
        <w:widowControl w:val="0"/>
        <w:autoSpaceDE w:val="0"/>
        <w:autoSpaceDN w:val="0"/>
        <w:adjustRightInd w:val="0"/>
      </w:pPr>
    </w:p>
    <w:p w14:paraId="40DE1F0A" w14:textId="77777777" w:rsidR="0019376C" w:rsidRPr="0019376C" w:rsidRDefault="0019376C" w:rsidP="00670255">
      <w:pPr>
        <w:widowControl w:val="0"/>
        <w:autoSpaceDE w:val="0"/>
        <w:autoSpaceDN w:val="0"/>
        <w:adjustRightInd w:val="0"/>
      </w:pPr>
    </w:p>
    <w:p w14:paraId="7735294D" w14:textId="77777777" w:rsidR="00670255" w:rsidRPr="0019376C" w:rsidRDefault="0019376C" w:rsidP="00670255">
      <w:pPr>
        <w:widowControl w:val="0"/>
        <w:autoSpaceDE w:val="0"/>
        <w:autoSpaceDN w:val="0"/>
        <w:adjustRightInd w:val="0"/>
      </w:pPr>
      <w:r>
        <w:t xml:space="preserve">b. </w:t>
      </w:r>
      <w:r w:rsidR="00670255" w:rsidRPr="0019376C">
        <w:t>he spacing between the magnets at the top of the pencil?</w:t>
      </w:r>
    </w:p>
    <w:p w14:paraId="6987F0E0" w14:textId="77777777" w:rsidR="00670255" w:rsidRDefault="00670255" w:rsidP="00670255">
      <w:pPr>
        <w:widowControl w:val="0"/>
        <w:autoSpaceDE w:val="0"/>
        <w:autoSpaceDN w:val="0"/>
        <w:adjustRightInd w:val="0"/>
      </w:pPr>
    </w:p>
    <w:p w14:paraId="72A74E9A" w14:textId="77777777" w:rsidR="0019376C" w:rsidRPr="0019376C" w:rsidRDefault="0019376C" w:rsidP="00670255">
      <w:pPr>
        <w:widowControl w:val="0"/>
        <w:autoSpaceDE w:val="0"/>
        <w:autoSpaceDN w:val="0"/>
        <w:adjustRightInd w:val="0"/>
      </w:pPr>
    </w:p>
    <w:p w14:paraId="4465DA86" w14:textId="77777777" w:rsidR="00670255" w:rsidRPr="0019376C" w:rsidRDefault="00670255" w:rsidP="00670255">
      <w:pPr>
        <w:widowControl w:val="0"/>
        <w:autoSpaceDE w:val="0"/>
        <w:autoSpaceDN w:val="0"/>
        <w:adjustRightInd w:val="0"/>
        <w:rPr>
          <w:rFonts w:ascii="Arial" w:hAnsi="Arial" w:cs="Arial"/>
          <w:color w:val="13009B"/>
        </w:rPr>
      </w:pPr>
      <w:r w:rsidRPr="0019376C">
        <w:t>How does this explain atmospheric pressure?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6"/>
      </w:tblGrid>
      <w:tr w:rsidR="0019376C" w14:paraId="401B722E" w14:textId="77777777" w:rsidTr="008770C0">
        <w:tc>
          <w:tcPr>
            <w:tcW w:w="3456" w:type="dxa"/>
          </w:tcPr>
          <w:p w14:paraId="3AE849EE" w14:textId="77777777" w:rsidR="0019376C" w:rsidRDefault="0019376C" w:rsidP="008770C0">
            <w:pPr>
              <w:rPr>
                <w:b/>
                <w:sz w:val="28"/>
                <w:szCs w:val="28"/>
                <w:u w:val="single"/>
              </w:rPr>
            </w:pPr>
            <w:r>
              <w:rPr>
                <w:b/>
                <w:sz w:val="28"/>
                <w:szCs w:val="28"/>
                <w:u w:val="single"/>
              </w:rPr>
              <w:t>Atmospheric Layers</w:t>
            </w:r>
          </w:p>
          <w:p w14:paraId="520196DA" w14:textId="77777777" w:rsidR="0019376C" w:rsidRDefault="0019376C" w:rsidP="008770C0">
            <w:pPr>
              <w:rPr>
                <w:b/>
                <w:sz w:val="28"/>
                <w:szCs w:val="28"/>
                <w:u w:val="single"/>
              </w:rPr>
            </w:pPr>
          </w:p>
          <w:p w14:paraId="557BF9D8" w14:textId="77777777" w:rsidR="0019376C" w:rsidRDefault="0019376C" w:rsidP="008770C0">
            <w:pPr>
              <w:rPr>
                <w:b/>
                <w:sz w:val="28"/>
                <w:szCs w:val="28"/>
                <w:u w:val="single"/>
              </w:rPr>
            </w:pPr>
          </w:p>
          <w:p w14:paraId="35210A19" w14:textId="77777777" w:rsidR="0019376C" w:rsidRDefault="0019376C" w:rsidP="008770C0">
            <w:pPr>
              <w:rPr>
                <w:b/>
                <w:sz w:val="28"/>
                <w:szCs w:val="28"/>
                <w:u w:val="single"/>
              </w:rPr>
            </w:pPr>
          </w:p>
          <w:p w14:paraId="0F330B1B" w14:textId="77777777" w:rsidR="0019376C" w:rsidRDefault="0019376C" w:rsidP="008770C0">
            <w:pPr>
              <w:rPr>
                <w:b/>
                <w:sz w:val="28"/>
                <w:szCs w:val="28"/>
                <w:u w:val="single"/>
              </w:rPr>
            </w:pPr>
          </w:p>
          <w:p w14:paraId="6344DA81" w14:textId="77777777" w:rsidR="0019376C" w:rsidRDefault="0019376C" w:rsidP="008770C0">
            <w:pPr>
              <w:rPr>
                <w:b/>
                <w:sz w:val="28"/>
                <w:szCs w:val="28"/>
                <w:u w:val="single"/>
              </w:rPr>
            </w:pPr>
          </w:p>
          <w:p w14:paraId="42E95678" w14:textId="77777777" w:rsidR="0019376C" w:rsidRDefault="0019376C" w:rsidP="008770C0">
            <w:pPr>
              <w:rPr>
                <w:b/>
                <w:sz w:val="28"/>
                <w:szCs w:val="28"/>
                <w:u w:val="single"/>
              </w:rPr>
            </w:pPr>
          </w:p>
          <w:p w14:paraId="25AB7EFC" w14:textId="77777777" w:rsidR="0019376C" w:rsidRDefault="0019376C" w:rsidP="008770C0">
            <w:pPr>
              <w:rPr>
                <w:b/>
                <w:sz w:val="28"/>
                <w:szCs w:val="28"/>
                <w:u w:val="single"/>
              </w:rPr>
            </w:pPr>
          </w:p>
          <w:p w14:paraId="0E5CD91A" w14:textId="77777777" w:rsidR="0019376C" w:rsidRDefault="0019376C" w:rsidP="008770C0">
            <w:pPr>
              <w:rPr>
                <w:b/>
                <w:sz w:val="28"/>
                <w:szCs w:val="28"/>
                <w:u w:val="single"/>
              </w:rPr>
            </w:pPr>
          </w:p>
          <w:p w14:paraId="7AA9B3A9" w14:textId="77777777" w:rsidR="0019376C" w:rsidRDefault="0019376C" w:rsidP="008770C0">
            <w:pPr>
              <w:rPr>
                <w:b/>
                <w:sz w:val="28"/>
                <w:szCs w:val="28"/>
                <w:u w:val="single"/>
              </w:rPr>
            </w:pPr>
          </w:p>
          <w:p w14:paraId="5CE82AAC" w14:textId="77777777" w:rsidR="0019376C" w:rsidRDefault="0019376C" w:rsidP="008770C0">
            <w:pPr>
              <w:rPr>
                <w:b/>
                <w:sz w:val="28"/>
                <w:szCs w:val="28"/>
                <w:u w:val="single"/>
              </w:rPr>
            </w:pPr>
          </w:p>
          <w:p w14:paraId="45AB82E4" w14:textId="77777777" w:rsidR="0019376C" w:rsidRDefault="0019376C" w:rsidP="008770C0">
            <w:pPr>
              <w:rPr>
                <w:b/>
                <w:sz w:val="28"/>
                <w:szCs w:val="28"/>
                <w:u w:val="single"/>
              </w:rPr>
            </w:pPr>
          </w:p>
        </w:tc>
        <w:tc>
          <w:tcPr>
            <w:tcW w:w="3456" w:type="dxa"/>
          </w:tcPr>
          <w:p w14:paraId="0C82A43F" w14:textId="77777777" w:rsidR="0019376C" w:rsidRDefault="0019376C" w:rsidP="008770C0">
            <w:pPr>
              <w:jc w:val="right"/>
              <w:rPr>
                <w:b/>
                <w:sz w:val="28"/>
                <w:szCs w:val="28"/>
                <w:u w:val="single"/>
              </w:rPr>
            </w:pPr>
            <w:r>
              <w:rPr>
                <w:b/>
                <w:sz w:val="28"/>
                <w:szCs w:val="28"/>
                <w:u w:val="single"/>
              </w:rPr>
              <w:t>Atmospheric Layers – Thickness</w:t>
            </w:r>
          </w:p>
        </w:tc>
      </w:tr>
      <w:tr w:rsidR="0019376C" w14:paraId="00E090B4" w14:textId="77777777" w:rsidTr="008770C0">
        <w:tc>
          <w:tcPr>
            <w:tcW w:w="3456" w:type="dxa"/>
          </w:tcPr>
          <w:p w14:paraId="0A82A46B" w14:textId="77777777" w:rsidR="0019376C" w:rsidRDefault="0019376C" w:rsidP="008770C0">
            <w:pPr>
              <w:rPr>
                <w:b/>
                <w:sz w:val="28"/>
                <w:szCs w:val="28"/>
                <w:u w:val="single"/>
              </w:rPr>
            </w:pPr>
            <w:r>
              <w:rPr>
                <w:b/>
                <w:sz w:val="28"/>
                <w:szCs w:val="28"/>
                <w:u w:val="single"/>
              </w:rPr>
              <w:t>Atmospheric Gases</w:t>
            </w:r>
          </w:p>
          <w:p w14:paraId="4E26B7B3" w14:textId="77777777" w:rsidR="0019376C" w:rsidRDefault="0019376C" w:rsidP="008770C0">
            <w:pPr>
              <w:rPr>
                <w:b/>
                <w:sz w:val="28"/>
                <w:szCs w:val="28"/>
                <w:u w:val="single"/>
              </w:rPr>
            </w:pPr>
          </w:p>
          <w:p w14:paraId="78E20F65" w14:textId="77777777" w:rsidR="0019376C" w:rsidRDefault="0019376C" w:rsidP="008770C0">
            <w:pPr>
              <w:rPr>
                <w:b/>
                <w:sz w:val="28"/>
                <w:szCs w:val="28"/>
                <w:u w:val="single"/>
              </w:rPr>
            </w:pPr>
          </w:p>
          <w:p w14:paraId="4CDBE571" w14:textId="77777777" w:rsidR="0019376C" w:rsidRDefault="0019376C" w:rsidP="008770C0">
            <w:pPr>
              <w:rPr>
                <w:b/>
                <w:sz w:val="28"/>
                <w:szCs w:val="28"/>
                <w:u w:val="single"/>
              </w:rPr>
            </w:pPr>
          </w:p>
          <w:p w14:paraId="32E04ABB" w14:textId="77777777" w:rsidR="0019376C" w:rsidRDefault="0019376C" w:rsidP="008770C0">
            <w:pPr>
              <w:rPr>
                <w:b/>
                <w:sz w:val="28"/>
                <w:szCs w:val="28"/>
                <w:u w:val="single"/>
              </w:rPr>
            </w:pPr>
          </w:p>
          <w:p w14:paraId="5B5408A9" w14:textId="77777777" w:rsidR="0019376C" w:rsidRDefault="0019376C" w:rsidP="008770C0">
            <w:pPr>
              <w:rPr>
                <w:b/>
                <w:sz w:val="28"/>
                <w:szCs w:val="28"/>
                <w:u w:val="single"/>
              </w:rPr>
            </w:pPr>
          </w:p>
          <w:p w14:paraId="410CA9D9" w14:textId="77777777" w:rsidR="0019376C" w:rsidRDefault="0019376C" w:rsidP="008770C0">
            <w:pPr>
              <w:rPr>
                <w:b/>
                <w:sz w:val="28"/>
                <w:szCs w:val="28"/>
                <w:u w:val="single"/>
              </w:rPr>
            </w:pPr>
          </w:p>
          <w:p w14:paraId="12E6C060" w14:textId="77777777" w:rsidR="0019376C" w:rsidRDefault="0019376C" w:rsidP="008770C0">
            <w:pPr>
              <w:rPr>
                <w:b/>
                <w:sz w:val="28"/>
                <w:szCs w:val="28"/>
                <w:u w:val="single"/>
              </w:rPr>
            </w:pPr>
          </w:p>
          <w:p w14:paraId="5E2005EF" w14:textId="77777777" w:rsidR="0019376C" w:rsidRDefault="0019376C" w:rsidP="008770C0">
            <w:pPr>
              <w:rPr>
                <w:b/>
                <w:sz w:val="28"/>
                <w:szCs w:val="28"/>
                <w:u w:val="single"/>
              </w:rPr>
            </w:pPr>
          </w:p>
          <w:p w14:paraId="0299BA23" w14:textId="77777777" w:rsidR="0019376C" w:rsidRDefault="0019376C" w:rsidP="008770C0">
            <w:pPr>
              <w:rPr>
                <w:b/>
                <w:sz w:val="28"/>
                <w:szCs w:val="28"/>
                <w:u w:val="single"/>
              </w:rPr>
            </w:pPr>
          </w:p>
          <w:p w14:paraId="41649295" w14:textId="77777777" w:rsidR="0019376C" w:rsidRDefault="0019376C" w:rsidP="008770C0">
            <w:pPr>
              <w:rPr>
                <w:b/>
                <w:sz w:val="28"/>
                <w:szCs w:val="28"/>
                <w:u w:val="single"/>
              </w:rPr>
            </w:pPr>
          </w:p>
        </w:tc>
        <w:tc>
          <w:tcPr>
            <w:tcW w:w="3456" w:type="dxa"/>
          </w:tcPr>
          <w:p w14:paraId="6E3CC193" w14:textId="77777777" w:rsidR="0019376C" w:rsidRDefault="0019376C" w:rsidP="008770C0">
            <w:pPr>
              <w:rPr>
                <w:b/>
                <w:sz w:val="28"/>
                <w:szCs w:val="28"/>
                <w:u w:val="single"/>
              </w:rPr>
            </w:pPr>
          </w:p>
        </w:tc>
      </w:tr>
    </w:tbl>
    <w:p w14:paraId="3134487D" w14:textId="77777777" w:rsidR="0019376C" w:rsidRPr="00670255" w:rsidRDefault="0019376C" w:rsidP="0019376C">
      <w:pPr>
        <w:rPr>
          <w:b/>
          <w:sz w:val="28"/>
          <w:szCs w:val="28"/>
          <w:u w:val="single"/>
        </w:rPr>
      </w:pPr>
      <w:r w:rsidRPr="00670255">
        <w:rPr>
          <w:b/>
          <w:sz w:val="28"/>
          <w:szCs w:val="28"/>
          <w:u w:val="single"/>
        </w:rPr>
        <w:t>Atmospheric Pressure</w:t>
      </w:r>
    </w:p>
    <w:p w14:paraId="003CEE25" w14:textId="77777777" w:rsidR="0019376C" w:rsidRDefault="0019376C" w:rsidP="0019376C">
      <w:pPr>
        <w:widowControl w:val="0"/>
        <w:autoSpaceDE w:val="0"/>
        <w:autoSpaceDN w:val="0"/>
        <w:adjustRightInd w:val="0"/>
      </w:pPr>
      <w:r w:rsidRPr="0019376C">
        <w:t xml:space="preserve">What do you notice </w:t>
      </w:r>
      <w:proofErr w:type="gramStart"/>
      <w:r w:rsidRPr="0019376C">
        <w:t>about</w:t>
      </w:r>
      <w:r>
        <w:t>:</w:t>
      </w:r>
      <w:proofErr w:type="gramEnd"/>
      <w:r w:rsidRPr="0019376C">
        <w:t xml:space="preserve"> </w:t>
      </w:r>
    </w:p>
    <w:p w14:paraId="14F3AED2" w14:textId="77777777" w:rsidR="0019376C" w:rsidRPr="0019376C" w:rsidRDefault="0019376C" w:rsidP="0019376C">
      <w:pPr>
        <w:widowControl w:val="0"/>
        <w:autoSpaceDE w:val="0"/>
        <w:autoSpaceDN w:val="0"/>
        <w:adjustRightInd w:val="0"/>
      </w:pPr>
      <w:r>
        <w:t xml:space="preserve">a. </w:t>
      </w:r>
      <w:r w:rsidRPr="0019376C">
        <w:t xml:space="preserve">the spacing between the magnets at the bottom of the pencil?  </w:t>
      </w:r>
    </w:p>
    <w:p w14:paraId="0E4589EC" w14:textId="77777777" w:rsidR="0019376C" w:rsidRDefault="0019376C" w:rsidP="0019376C">
      <w:pPr>
        <w:widowControl w:val="0"/>
        <w:autoSpaceDE w:val="0"/>
        <w:autoSpaceDN w:val="0"/>
        <w:adjustRightInd w:val="0"/>
      </w:pPr>
    </w:p>
    <w:p w14:paraId="6AEE95B2" w14:textId="77777777" w:rsidR="0019376C" w:rsidRPr="0019376C" w:rsidRDefault="0019376C" w:rsidP="0019376C">
      <w:pPr>
        <w:widowControl w:val="0"/>
        <w:autoSpaceDE w:val="0"/>
        <w:autoSpaceDN w:val="0"/>
        <w:adjustRightInd w:val="0"/>
      </w:pPr>
    </w:p>
    <w:p w14:paraId="60A742E4" w14:textId="77777777" w:rsidR="0019376C" w:rsidRPr="0019376C" w:rsidRDefault="0019376C" w:rsidP="0019376C">
      <w:pPr>
        <w:widowControl w:val="0"/>
        <w:autoSpaceDE w:val="0"/>
        <w:autoSpaceDN w:val="0"/>
        <w:adjustRightInd w:val="0"/>
      </w:pPr>
      <w:r>
        <w:t xml:space="preserve">b. </w:t>
      </w:r>
      <w:r w:rsidRPr="0019376C">
        <w:t>he spacing between the magnets at the top of the pencil?</w:t>
      </w:r>
    </w:p>
    <w:p w14:paraId="7DE5B443" w14:textId="77777777" w:rsidR="0019376C" w:rsidRDefault="0019376C" w:rsidP="0019376C">
      <w:pPr>
        <w:widowControl w:val="0"/>
        <w:autoSpaceDE w:val="0"/>
        <w:autoSpaceDN w:val="0"/>
        <w:adjustRightInd w:val="0"/>
      </w:pPr>
    </w:p>
    <w:p w14:paraId="14660EA1" w14:textId="77777777" w:rsidR="0019376C" w:rsidRPr="0019376C" w:rsidRDefault="0019376C" w:rsidP="0019376C">
      <w:pPr>
        <w:widowControl w:val="0"/>
        <w:autoSpaceDE w:val="0"/>
        <w:autoSpaceDN w:val="0"/>
        <w:adjustRightInd w:val="0"/>
      </w:pPr>
    </w:p>
    <w:p w14:paraId="2C539FB0" w14:textId="76982969" w:rsidR="007B6308" w:rsidRDefault="0019376C" w:rsidP="0019376C">
      <w:pPr>
        <w:widowControl w:val="0"/>
        <w:autoSpaceDE w:val="0"/>
        <w:autoSpaceDN w:val="0"/>
        <w:adjustRightInd w:val="0"/>
        <w:rPr>
          <w:rFonts w:ascii="Arial" w:hAnsi="Arial" w:cs="Arial"/>
          <w:color w:val="13009B"/>
        </w:rPr>
        <w:sectPr w:rsidR="007B6308" w:rsidSect="007B6308">
          <w:pgSz w:w="15840" w:h="12240" w:orient="landscape"/>
          <w:pgMar w:top="864" w:right="792" w:bottom="936" w:left="720" w:header="720" w:footer="720" w:gutter="0"/>
          <w:cols w:num="2" w:space="2016"/>
          <w:docGrid w:linePitch="360"/>
        </w:sectPr>
      </w:pPr>
      <w:r w:rsidRPr="0019376C">
        <w:t>How does th</w:t>
      </w:r>
      <w:r w:rsidR="007B6308">
        <w:t>is explain atmospheric pressure?</w:t>
      </w:r>
      <w:bookmarkStart w:id="0" w:name="_GoBack"/>
      <w:bookmarkEnd w:id="0"/>
    </w:p>
    <w:p w14:paraId="34F83428" w14:textId="68D77295" w:rsidR="00670255" w:rsidRPr="0019376C" w:rsidRDefault="00670255" w:rsidP="007B6308">
      <w:pPr>
        <w:widowControl w:val="0"/>
        <w:autoSpaceDE w:val="0"/>
        <w:autoSpaceDN w:val="0"/>
        <w:adjustRightInd w:val="0"/>
        <w:rPr>
          <w:rFonts w:ascii="Arial" w:hAnsi="Arial" w:cs="Arial"/>
          <w:color w:val="13009B"/>
        </w:rPr>
      </w:pPr>
    </w:p>
    <w:sectPr w:rsidR="00670255" w:rsidRPr="0019376C" w:rsidSect="007B6308">
      <w:type w:val="continuous"/>
      <w:pgSz w:w="15840" w:h="12240" w:orient="landscape"/>
      <w:pgMar w:top="864" w:right="792" w:bottom="93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30"/>
    <w:rsid w:val="0019376C"/>
    <w:rsid w:val="003F275B"/>
    <w:rsid w:val="00500A4E"/>
    <w:rsid w:val="00670255"/>
    <w:rsid w:val="00716699"/>
    <w:rsid w:val="007B6308"/>
    <w:rsid w:val="007C6F52"/>
    <w:rsid w:val="008770C0"/>
    <w:rsid w:val="009137CE"/>
    <w:rsid w:val="00A42230"/>
    <w:rsid w:val="00C214A8"/>
    <w:rsid w:val="00D842EA"/>
    <w:rsid w:val="11D1A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A6866"/>
  <w14:defaultImageDpi w14:val="300"/>
  <w15:docId w15:val="{D8E59015-9913-4DF4-A610-701FC6C3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230"/>
    <w:rPr>
      <w:rFonts w:ascii="Lucida Grande" w:hAnsi="Lucida Grande" w:cs="Lucida Grande"/>
      <w:sz w:val="18"/>
      <w:szCs w:val="18"/>
    </w:rPr>
  </w:style>
  <w:style w:type="table" w:styleId="TableGrid">
    <w:name w:val="Table Grid"/>
    <w:basedOn w:val="TableNormal"/>
    <w:uiPriority w:val="59"/>
    <w:rsid w:val="0019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Howell</dc:creator>
  <cp:keywords/>
  <dc:description/>
  <cp:lastModifiedBy>Howell, Jennifer</cp:lastModifiedBy>
  <cp:revision>5</cp:revision>
  <cp:lastPrinted>2017-02-01T20:12:00Z</cp:lastPrinted>
  <dcterms:created xsi:type="dcterms:W3CDTF">2016-02-23T12:50:00Z</dcterms:created>
  <dcterms:modified xsi:type="dcterms:W3CDTF">2017-02-01T20:14:00Z</dcterms:modified>
</cp:coreProperties>
</file>